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97D" w:rsidRPr="002213C9" w:rsidRDefault="00AB097D" w:rsidP="00AB097D">
      <w:pPr>
        <w:jc w:val="both"/>
        <w:rPr>
          <w:color w:val="auto"/>
          <w:kern w:val="2"/>
        </w:rPr>
      </w:pPr>
      <w:bookmarkStart w:id="0" w:name="_GoBack"/>
      <w:bookmarkEnd w:id="0"/>
      <w:r w:rsidRPr="002213C9">
        <w:rPr>
          <w:rFonts w:hint="eastAsia"/>
          <w:color w:val="auto"/>
          <w:kern w:val="2"/>
        </w:rPr>
        <w:t>様式第１号（第４条関係）</w:t>
      </w:r>
    </w:p>
    <w:p w:rsidR="00BA51F8" w:rsidRPr="002213C9" w:rsidRDefault="00BA51F8" w:rsidP="00AB097D">
      <w:pPr>
        <w:jc w:val="both"/>
        <w:rPr>
          <w:color w:val="auto"/>
          <w:kern w:val="2"/>
        </w:rPr>
      </w:pPr>
    </w:p>
    <w:p w:rsidR="00AB097D" w:rsidRPr="002213C9" w:rsidRDefault="00AB097D" w:rsidP="00AB097D">
      <w:pPr>
        <w:jc w:val="right"/>
        <w:rPr>
          <w:color w:val="auto"/>
        </w:rPr>
      </w:pPr>
      <w:r w:rsidRPr="002213C9">
        <w:rPr>
          <w:rFonts w:hint="eastAsia"/>
          <w:color w:val="auto"/>
        </w:rPr>
        <w:t>年　　月　　日</w:t>
      </w:r>
    </w:p>
    <w:p w:rsidR="00B06461" w:rsidRPr="002213C9" w:rsidRDefault="00B06461" w:rsidP="00AB097D">
      <w:pPr>
        <w:jc w:val="right"/>
        <w:rPr>
          <w:color w:val="auto"/>
        </w:rPr>
      </w:pPr>
    </w:p>
    <w:p w:rsidR="00AB097D" w:rsidRPr="002213C9" w:rsidRDefault="00AB097D" w:rsidP="00AB097D">
      <w:pPr>
        <w:rPr>
          <w:color w:val="auto"/>
        </w:rPr>
      </w:pPr>
      <w:r w:rsidRPr="002213C9">
        <w:rPr>
          <w:rFonts w:hint="eastAsia"/>
          <w:color w:val="auto"/>
        </w:rPr>
        <w:t>養老町長　様</w:t>
      </w:r>
    </w:p>
    <w:p w:rsidR="00B06461" w:rsidRPr="002213C9" w:rsidRDefault="00B06461" w:rsidP="00AB097D">
      <w:pPr>
        <w:rPr>
          <w:color w:val="auto"/>
        </w:rPr>
      </w:pPr>
    </w:p>
    <w:p w:rsidR="00AB097D" w:rsidRPr="002213C9" w:rsidRDefault="00AB097D" w:rsidP="00AB097D">
      <w:pPr>
        <w:jc w:val="center"/>
        <w:rPr>
          <w:color w:val="auto"/>
        </w:rPr>
      </w:pPr>
      <w:r w:rsidRPr="002213C9">
        <w:rPr>
          <w:rFonts w:hint="eastAsia"/>
          <w:color w:val="auto"/>
        </w:rPr>
        <w:t>空家・空き地バンク登録申込書兼同意書</w:t>
      </w:r>
    </w:p>
    <w:p w:rsidR="00AB097D" w:rsidRPr="002213C9" w:rsidRDefault="00AB097D" w:rsidP="00AB097D">
      <w:pPr>
        <w:rPr>
          <w:color w:val="auto"/>
        </w:rPr>
      </w:pPr>
    </w:p>
    <w:p w:rsidR="00AB097D" w:rsidRPr="002213C9" w:rsidRDefault="00AB097D" w:rsidP="00AB097D">
      <w:pPr>
        <w:rPr>
          <w:color w:val="auto"/>
          <w:szCs w:val="24"/>
          <w:u w:val="single"/>
        </w:rPr>
      </w:pPr>
      <w:r w:rsidRPr="002213C9">
        <w:rPr>
          <w:color w:val="auto"/>
          <w:spacing w:val="-2"/>
        </w:rPr>
        <w:t xml:space="preserve">                                   </w:t>
      </w:r>
      <w:r w:rsidRPr="002213C9">
        <w:rPr>
          <w:rFonts w:hint="eastAsia"/>
          <w:color w:val="auto"/>
          <w:szCs w:val="24"/>
          <w:u w:val="single"/>
        </w:rPr>
        <w:t>住所</w:t>
      </w:r>
      <w:r w:rsidRPr="002213C9">
        <w:rPr>
          <w:color w:val="auto"/>
          <w:szCs w:val="24"/>
          <w:u w:val="single"/>
        </w:rPr>
        <w:t xml:space="preserve">                                    </w:t>
      </w:r>
    </w:p>
    <w:p w:rsidR="00AB097D" w:rsidRPr="002213C9" w:rsidRDefault="00AB097D" w:rsidP="00AB097D">
      <w:pPr>
        <w:ind w:left="5169" w:hanging="984"/>
        <w:rPr>
          <w:color w:val="auto"/>
          <w:szCs w:val="24"/>
          <w:u w:val="single"/>
        </w:rPr>
      </w:pPr>
      <w:r w:rsidRPr="002213C9">
        <w:rPr>
          <w:rFonts w:hint="eastAsia"/>
          <w:color w:val="auto"/>
          <w:szCs w:val="24"/>
          <w:u w:val="single"/>
        </w:rPr>
        <w:t>氏名</w:t>
      </w:r>
      <w:r w:rsidRPr="002213C9">
        <w:rPr>
          <w:color w:val="auto"/>
          <w:spacing w:val="-2"/>
          <w:szCs w:val="24"/>
          <w:u w:val="single"/>
        </w:rPr>
        <w:t xml:space="preserve">                  </w:t>
      </w:r>
      <w:r w:rsidRPr="002213C9">
        <w:rPr>
          <w:rFonts w:hint="eastAsia"/>
          <w:color w:val="auto"/>
          <w:szCs w:val="24"/>
          <w:u w:val="single"/>
        </w:rPr>
        <w:t xml:space="preserve">　　</w:t>
      </w:r>
      <w:r w:rsidRPr="002213C9">
        <w:rPr>
          <w:color w:val="auto"/>
          <w:spacing w:val="-2"/>
          <w:szCs w:val="24"/>
          <w:u w:val="single"/>
        </w:rPr>
        <w:t xml:space="preserve">        </w:t>
      </w:r>
      <w:r w:rsidR="00DE1210" w:rsidRPr="002213C9">
        <w:rPr>
          <w:rFonts w:hint="eastAsia"/>
          <w:color w:val="auto"/>
          <w:sz w:val="28"/>
          <w:szCs w:val="36"/>
          <w:u w:val="single"/>
        </w:rPr>
        <w:t>㊞</w:t>
      </w:r>
      <w:r w:rsidRPr="002213C9">
        <w:rPr>
          <w:color w:val="auto"/>
          <w:sz w:val="21"/>
          <w:szCs w:val="24"/>
          <w:u w:val="single"/>
        </w:rPr>
        <w:t xml:space="preserve">     </w:t>
      </w:r>
    </w:p>
    <w:p w:rsidR="00AB097D" w:rsidRPr="002213C9" w:rsidRDefault="00AB097D" w:rsidP="00AB097D">
      <w:pPr>
        <w:ind w:left="5169" w:hanging="984"/>
        <w:rPr>
          <w:color w:val="auto"/>
          <w:szCs w:val="24"/>
          <w:u w:val="single"/>
        </w:rPr>
      </w:pPr>
      <w:r w:rsidRPr="002213C9">
        <w:rPr>
          <w:rFonts w:hint="eastAsia"/>
          <w:color w:val="auto"/>
          <w:szCs w:val="24"/>
          <w:u w:val="single"/>
        </w:rPr>
        <w:t>電話番号（　　　　）　　－</w:t>
      </w:r>
      <w:r w:rsidRPr="002213C9">
        <w:rPr>
          <w:color w:val="auto"/>
          <w:szCs w:val="24"/>
          <w:u w:val="single"/>
        </w:rPr>
        <w:t xml:space="preserve">              </w:t>
      </w:r>
    </w:p>
    <w:p w:rsidR="00AB097D" w:rsidRPr="002213C9" w:rsidRDefault="00AB097D" w:rsidP="00AB097D">
      <w:pPr>
        <w:rPr>
          <w:color w:val="auto"/>
        </w:rPr>
      </w:pPr>
    </w:p>
    <w:p w:rsidR="00AB097D" w:rsidRPr="002213C9" w:rsidRDefault="00AB097D" w:rsidP="00AB097D">
      <w:pPr>
        <w:rPr>
          <w:color w:val="auto"/>
        </w:rPr>
      </w:pPr>
      <w:r w:rsidRPr="002213C9">
        <w:rPr>
          <w:rFonts w:hint="eastAsia"/>
          <w:color w:val="auto"/>
        </w:rPr>
        <w:t xml:space="preserve">　養老町空家・空き地情報提供制度要綱に定める制度の趣旨等を理解し、同要綱第４条第１項の規定により、関係書類を添えて次のとおり「空家・空き地バンク」へ登録を申し込みます。</w:t>
      </w:r>
    </w:p>
    <w:p w:rsidR="00AB097D" w:rsidRPr="002213C9" w:rsidRDefault="00AB097D" w:rsidP="00AB097D">
      <w:pPr>
        <w:rPr>
          <w:color w:val="auto"/>
        </w:rPr>
      </w:pPr>
      <w:r w:rsidRPr="002213C9">
        <w:rPr>
          <w:rFonts w:hint="eastAsia"/>
          <w:color w:val="auto"/>
        </w:rPr>
        <w:t xml:space="preserve">　なお、登録に当たり当該家屋の現状等を調査する場合にはこれを承諾します。また、登録台帳の内容のうち、必要な物件情報を一般に公開するとともに、私の個人情報を協力事業者へ情報の提供をすることを同意します。</w:t>
      </w:r>
    </w:p>
    <w:p w:rsidR="00B777E0" w:rsidRPr="002213C9" w:rsidRDefault="00B777E0" w:rsidP="00AB097D">
      <w:pPr>
        <w:rPr>
          <w:color w:val="auto"/>
        </w:rPr>
      </w:pPr>
    </w:p>
    <w:p w:rsidR="00B06461" w:rsidRPr="002213C9" w:rsidRDefault="0021225E" w:rsidP="00AB097D">
      <w:pPr>
        <w:rPr>
          <w:color w:val="auto"/>
        </w:rPr>
      </w:pPr>
      <w:r w:rsidRPr="002213C9">
        <w:rPr>
          <w:rFonts w:hint="eastAsia"/>
          <w:color w:val="auto"/>
        </w:rPr>
        <w:t>１．物件所在地</w:t>
      </w:r>
    </w:p>
    <w:p w:rsidR="0021225E" w:rsidRPr="002213C9" w:rsidRDefault="0021225E" w:rsidP="00AB097D">
      <w:pPr>
        <w:rPr>
          <w:color w:val="auto"/>
        </w:rPr>
      </w:pPr>
    </w:p>
    <w:p w:rsidR="0021225E" w:rsidRPr="002213C9" w:rsidRDefault="0021225E" w:rsidP="00AB097D">
      <w:pPr>
        <w:rPr>
          <w:color w:val="auto"/>
        </w:rPr>
      </w:pPr>
      <w:r w:rsidRPr="002213C9">
        <w:rPr>
          <w:rFonts w:hint="eastAsia"/>
          <w:color w:val="auto"/>
        </w:rPr>
        <w:t>２．物件所有者</w:t>
      </w:r>
    </w:p>
    <w:p w:rsidR="00B06461" w:rsidRPr="002213C9" w:rsidRDefault="00B06461" w:rsidP="00AB097D">
      <w:pPr>
        <w:rPr>
          <w:color w:val="auto"/>
        </w:rPr>
      </w:pPr>
    </w:p>
    <w:p w:rsidR="0021225E" w:rsidRPr="002213C9" w:rsidRDefault="0021225E" w:rsidP="00AB097D">
      <w:pPr>
        <w:rPr>
          <w:color w:val="auto"/>
        </w:rPr>
      </w:pPr>
      <w:r w:rsidRPr="002213C9">
        <w:rPr>
          <w:rFonts w:hint="eastAsia"/>
          <w:color w:val="auto"/>
        </w:rPr>
        <w:t>３．</w:t>
      </w:r>
      <w:r w:rsidRPr="002213C9">
        <w:rPr>
          <w:rFonts w:hint="eastAsia"/>
          <w:color w:val="auto"/>
          <w:spacing w:val="45"/>
          <w:fitText w:val="1230" w:id="-728458240"/>
        </w:rPr>
        <w:t>登録内</w:t>
      </w:r>
      <w:r w:rsidRPr="002213C9">
        <w:rPr>
          <w:rFonts w:hint="eastAsia"/>
          <w:color w:val="auto"/>
          <w:fitText w:val="1230" w:id="-728458240"/>
        </w:rPr>
        <w:t>容</w:t>
      </w:r>
      <w:r w:rsidRPr="002213C9">
        <w:rPr>
          <w:rFonts w:hint="eastAsia"/>
          <w:color w:val="auto"/>
        </w:rPr>
        <w:t xml:space="preserve">　　空家・空き地バンク登録カード</w:t>
      </w:r>
      <w:r w:rsidR="00C3327B" w:rsidRPr="002213C9">
        <w:rPr>
          <w:rFonts w:hint="eastAsia"/>
          <w:color w:val="auto"/>
        </w:rPr>
        <w:t>（</w:t>
      </w:r>
      <w:r w:rsidRPr="002213C9">
        <w:rPr>
          <w:rFonts w:hint="eastAsia"/>
          <w:color w:val="auto"/>
        </w:rPr>
        <w:t>様式第２号</w:t>
      </w:r>
      <w:r w:rsidR="00C3327B" w:rsidRPr="002213C9">
        <w:rPr>
          <w:rFonts w:hint="eastAsia"/>
          <w:color w:val="auto"/>
        </w:rPr>
        <w:t>）</w:t>
      </w:r>
      <w:r w:rsidRPr="002213C9">
        <w:rPr>
          <w:rFonts w:hint="eastAsia"/>
          <w:color w:val="auto"/>
        </w:rPr>
        <w:t>のとおり</w:t>
      </w:r>
    </w:p>
    <w:p w:rsidR="00B06461" w:rsidRPr="002213C9" w:rsidRDefault="0021225E" w:rsidP="00AB097D">
      <w:pPr>
        <w:rPr>
          <w:color w:val="auto"/>
        </w:rPr>
      </w:pPr>
      <w:r w:rsidRPr="002213C9">
        <w:rPr>
          <w:rFonts w:hint="eastAsia"/>
          <w:color w:val="auto"/>
        </w:rPr>
        <w:t xml:space="preserve">　</w:t>
      </w:r>
    </w:p>
    <w:p w:rsidR="00F74AAB" w:rsidRPr="002213C9" w:rsidRDefault="0021225E" w:rsidP="00F74AAB">
      <w:pPr>
        <w:ind w:left="2215" w:hangingChars="900" w:hanging="2215"/>
        <w:rPr>
          <w:rFonts w:cs="Times New Roman"/>
          <w:color w:val="auto"/>
        </w:rPr>
      </w:pPr>
      <w:r w:rsidRPr="002213C9">
        <w:rPr>
          <w:rFonts w:hint="eastAsia"/>
          <w:color w:val="auto"/>
        </w:rPr>
        <w:t>４．</w:t>
      </w:r>
      <w:r w:rsidRPr="002213C9">
        <w:rPr>
          <w:rFonts w:hint="eastAsia"/>
          <w:color w:val="auto"/>
          <w:spacing w:val="45"/>
          <w:fitText w:val="1230" w:id="-728458239"/>
        </w:rPr>
        <w:t>契約交</w:t>
      </w:r>
      <w:r w:rsidRPr="002213C9">
        <w:rPr>
          <w:rFonts w:hint="eastAsia"/>
          <w:color w:val="auto"/>
          <w:fitText w:val="1230" w:id="-728458239"/>
        </w:rPr>
        <w:t>渉</w:t>
      </w:r>
      <w:r w:rsidRPr="002213C9">
        <w:rPr>
          <w:rFonts w:hint="eastAsia"/>
          <w:color w:val="auto"/>
        </w:rPr>
        <w:t xml:space="preserve">　　</w:t>
      </w:r>
      <w:r w:rsidR="00F74AAB" w:rsidRPr="002213C9">
        <w:rPr>
          <w:rFonts w:hint="eastAsia"/>
          <w:color w:val="auto"/>
        </w:rPr>
        <w:t>公益社団法人岐阜県宅地建物取引業協会</w:t>
      </w:r>
      <w:r w:rsidR="00D873EB" w:rsidRPr="002213C9">
        <w:rPr>
          <w:rFonts w:hint="eastAsia"/>
          <w:color w:val="auto"/>
        </w:rPr>
        <w:t>西濃支部</w:t>
      </w:r>
      <w:r w:rsidR="00F74AAB" w:rsidRPr="002213C9">
        <w:rPr>
          <w:rFonts w:hint="eastAsia"/>
          <w:color w:val="auto"/>
        </w:rPr>
        <w:t>に加盟している</w:t>
      </w:r>
      <w:r w:rsidR="0057357D" w:rsidRPr="002213C9">
        <w:rPr>
          <w:rFonts w:hint="eastAsia"/>
          <w:color w:val="auto"/>
        </w:rPr>
        <w:t>協力</w:t>
      </w:r>
      <w:r w:rsidR="00F74AAB" w:rsidRPr="002213C9">
        <w:rPr>
          <w:rFonts w:hint="eastAsia"/>
          <w:color w:val="auto"/>
        </w:rPr>
        <w:t>事業者へ</w:t>
      </w:r>
      <w:r w:rsidR="0057357D" w:rsidRPr="002213C9">
        <w:rPr>
          <w:rFonts w:hint="eastAsia"/>
          <w:color w:val="auto"/>
        </w:rPr>
        <w:t>申込者の責任において、媒介契約</w:t>
      </w:r>
      <w:r w:rsidR="00F74AAB" w:rsidRPr="002213C9">
        <w:rPr>
          <w:rFonts w:hint="eastAsia"/>
          <w:color w:val="auto"/>
        </w:rPr>
        <w:t>を</w:t>
      </w:r>
      <w:r w:rsidR="0057357D" w:rsidRPr="002213C9">
        <w:rPr>
          <w:rFonts w:hint="eastAsia"/>
          <w:color w:val="auto"/>
        </w:rPr>
        <w:t>締結</w:t>
      </w:r>
      <w:r w:rsidR="00F74AAB" w:rsidRPr="002213C9">
        <w:rPr>
          <w:rFonts w:hint="eastAsia"/>
          <w:color w:val="auto"/>
        </w:rPr>
        <w:t>します。</w:t>
      </w:r>
    </w:p>
    <w:p w:rsidR="00B06461" w:rsidRPr="002213C9" w:rsidRDefault="00B06461" w:rsidP="00AB097D">
      <w:pPr>
        <w:rPr>
          <w:color w:val="auto"/>
        </w:rPr>
      </w:pPr>
    </w:p>
    <w:p w:rsidR="00B06461" w:rsidRPr="002213C9" w:rsidRDefault="00F74AAB" w:rsidP="00AB097D">
      <w:pPr>
        <w:rPr>
          <w:color w:val="auto"/>
        </w:rPr>
      </w:pPr>
      <w:r w:rsidRPr="002213C9">
        <w:rPr>
          <w:rFonts w:hint="eastAsia"/>
          <w:color w:val="auto"/>
        </w:rPr>
        <w:t>【注意事項】</w:t>
      </w:r>
    </w:p>
    <w:p w:rsidR="00F74AAB" w:rsidRPr="002213C9" w:rsidRDefault="00F74AAB" w:rsidP="00F74AAB">
      <w:pPr>
        <w:ind w:left="739" w:hanging="739"/>
        <w:rPr>
          <w:color w:val="auto"/>
          <w:sz w:val="28"/>
          <w:szCs w:val="21"/>
        </w:rPr>
      </w:pPr>
      <w:r w:rsidRPr="002213C9">
        <w:rPr>
          <w:rFonts w:hint="eastAsia"/>
          <w:color w:val="auto"/>
          <w:szCs w:val="21"/>
        </w:rPr>
        <w:t>注（１）養老町では、情報の紹介や必要な連絡調査等を行いますが、物件の賃貸・売買に関する交渉、契約等に関しての仲介行為は行っていません。</w:t>
      </w:r>
    </w:p>
    <w:p w:rsidR="00F74AAB" w:rsidRPr="002213C9" w:rsidRDefault="00F74AAB" w:rsidP="00B777E0">
      <w:pPr>
        <w:ind w:left="678" w:hangingChars="300" w:hanging="678"/>
        <w:rPr>
          <w:color w:val="auto"/>
          <w:szCs w:val="24"/>
        </w:rPr>
      </w:pPr>
      <w:r w:rsidRPr="002213C9">
        <w:rPr>
          <w:rFonts w:hint="eastAsia"/>
          <w:color w:val="auto"/>
          <w:sz w:val="22"/>
        </w:rPr>
        <w:t>注（２）</w:t>
      </w:r>
      <w:r w:rsidRPr="002213C9">
        <w:rPr>
          <w:rFonts w:hint="eastAsia"/>
          <w:color w:val="auto"/>
          <w:szCs w:val="24"/>
        </w:rPr>
        <w:t>仲介業務を行う</w:t>
      </w:r>
      <w:r w:rsidR="00BA51F8" w:rsidRPr="002213C9">
        <w:rPr>
          <w:rFonts w:hint="eastAsia"/>
          <w:color w:val="auto"/>
          <w:szCs w:val="24"/>
        </w:rPr>
        <w:t>協力</w:t>
      </w:r>
      <w:r w:rsidRPr="002213C9">
        <w:rPr>
          <w:rFonts w:hint="eastAsia"/>
          <w:color w:val="auto"/>
          <w:szCs w:val="24"/>
        </w:rPr>
        <w:t>事業者に対しては、宅地建物取引業法（昭和２７年法律第１７６号）第４６条第１項に規定する範囲内で報酬が発生します。</w:t>
      </w:r>
      <w:r w:rsidR="0083746F" w:rsidRPr="002213C9">
        <w:rPr>
          <w:rFonts w:hint="eastAsia"/>
          <w:color w:val="auto"/>
          <w:szCs w:val="24"/>
        </w:rPr>
        <w:t>また、</w:t>
      </w:r>
      <w:r w:rsidR="005537C5">
        <w:rPr>
          <w:rFonts w:hint="eastAsia"/>
          <w:color w:val="auto"/>
          <w:szCs w:val="24"/>
        </w:rPr>
        <w:t>別途</w:t>
      </w:r>
      <w:r w:rsidR="0083746F" w:rsidRPr="002213C9">
        <w:rPr>
          <w:rFonts w:hint="eastAsia"/>
          <w:color w:val="auto"/>
          <w:szCs w:val="24"/>
        </w:rPr>
        <w:t>敷地境界線を確定するための測量費用</w:t>
      </w:r>
      <w:r w:rsidR="005537C5">
        <w:rPr>
          <w:rFonts w:hint="eastAsia"/>
          <w:color w:val="auto"/>
          <w:szCs w:val="24"/>
        </w:rPr>
        <w:t>等</w:t>
      </w:r>
      <w:r w:rsidR="0083746F" w:rsidRPr="002213C9">
        <w:rPr>
          <w:rFonts w:hint="eastAsia"/>
          <w:color w:val="auto"/>
          <w:szCs w:val="24"/>
        </w:rPr>
        <w:t>が必要になることがあります。</w:t>
      </w:r>
    </w:p>
    <w:p w:rsidR="00F74AAB" w:rsidRPr="002213C9" w:rsidRDefault="00B777E0" w:rsidP="00F74AAB">
      <w:pPr>
        <w:ind w:left="739" w:hanging="739"/>
        <w:rPr>
          <w:color w:val="auto"/>
          <w:sz w:val="28"/>
          <w:szCs w:val="21"/>
        </w:rPr>
      </w:pPr>
      <w:r w:rsidRPr="002213C9">
        <w:rPr>
          <w:rFonts w:hint="eastAsia"/>
          <w:color w:val="auto"/>
          <w:szCs w:val="21"/>
        </w:rPr>
        <w:t>注（３）</w:t>
      </w:r>
      <w:r w:rsidR="00F74AAB" w:rsidRPr="002213C9">
        <w:rPr>
          <w:rFonts w:hint="eastAsia"/>
          <w:color w:val="auto"/>
          <w:szCs w:val="21"/>
        </w:rPr>
        <w:t>個人情報の保護に関する法律（平成１５年法律第５７号）の規定の趣旨に基づき申込みされた個人情報は、本事業の目的以外に利用いたしません。</w:t>
      </w:r>
    </w:p>
    <w:p w:rsidR="00F74AAB" w:rsidRPr="002213C9" w:rsidRDefault="00F74AAB" w:rsidP="00F74AAB">
      <w:pPr>
        <w:ind w:left="739" w:hanging="739"/>
        <w:rPr>
          <w:color w:val="auto"/>
          <w:szCs w:val="21"/>
        </w:rPr>
      </w:pPr>
      <w:r w:rsidRPr="002213C9">
        <w:rPr>
          <w:rFonts w:hint="eastAsia"/>
          <w:color w:val="auto"/>
          <w:szCs w:val="21"/>
        </w:rPr>
        <w:t>注（</w:t>
      </w:r>
      <w:r w:rsidR="00B777E0" w:rsidRPr="002213C9">
        <w:rPr>
          <w:rFonts w:hint="eastAsia"/>
          <w:color w:val="auto"/>
          <w:szCs w:val="21"/>
        </w:rPr>
        <w:t>４</w:t>
      </w:r>
      <w:r w:rsidRPr="002213C9">
        <w:rPr>
          <w:rFonts w:hint="eastAsia"/>
          <w:color w:val="auto"/>
          <w:szCs w:val="21"/>
        </w:rPr>
        <w:t>）登録する空家・空き地の敷地が借地である場合、地主の承諾書を添付してください。</w:t>
      </w:r>
    </w:p>
    <w:p w:rsidR="00B777E0" w:rsidRPr="002213C9" w:rsidRDefault="00B777E0" w:rsidP="00B777E0">
      <w:pPr>
        <w:ind w:left="738" w:hangingChars="300" w:hanging="738"/>
        <w:rPr>
          <w:color w:val="auto"/>
        </w:rPr>
      </w:pPr>
      <w:r w:rsidRPr="002213C9">
        <w:rPr>
          <w:rFonts w:hint="eastAsia"/>
          <w:color w:val="auto"/>
          <w:szCs w:val="21"/>
        </w:rPr>
        <w:t>注（５）</w:t>
      </w:r>
      <w:r w:rsidR="00873F26" w:rsidRPr="002213C9">
        <w:rPr>
          <w:rFonts w:hint="eastAsia"/>
          <w:color w:val="auto"/>
          <w:szCs w:val="21"/>
        </w:rPr>
        <w:t>養老町は</w:t>
      </w:r>
      <w:r w:rsidRPr="002213C9">
        <w:rPr>
          <w:rFonts w:hint="eastAsia"/>
          <w:color w:val="auto"/>
        </w:rPr>
        <w:t>土地・家屋情報等の確認のため、固定資産税評価証明書その他の書類で所有者を明らかにするもの</w:t>
      </w:r>
      <w:r w:rsidR="00873F26" w:rsidRPr="002213C9">
        <w:rPr>
          <w:rFonts w:hint="eastAsia"/>
          <w:color w:val="auto"/>
        </w:rPr>
        <w:t>を使用</w:t>
      </w:r>
      <w:r w:rsidRPr="002213C9">
        <w:rPr>
          <w:rFonts w:hint="eastAsia"/>
          <w:color w:val="auto"/>
        </w:rPr>
        <w:t>いたします。</w:t>
      </w:r>
    </w:p>
    <w:sectPr w:rsidR="00B777E0" w:rsidRPr="002213C9" w:rsidSect="00671637">
      <w:footnotePr>
        <w:numRestart w:val="eachPage"/>
      </w:footnotePr>
      <w:endnotePr>
        <w:numFmt w:val="decimal"/>
      </w:endnotePr>
      <w:pgSz w:w="11906" w:h="16838"/>
      <w:pgMar w:top="1587" w:right="1134" w:bottom="1134" w:left="1417" w:header="340" w:footer="0" w:gutter="0"/>
      <w:cols w:space="720"/>
      <w:docGrid w:type="linesAndChars" w:linePitch="344"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06E" w:rsidRDefault="00FA406E">
      <w:pPr>
        <w:spacing w:before="327"/>
      </w:pPr>
      <w:r>
        <w:continuationSeparator/>
      </w:r>
    </w:p>
  </w:endnote>
  <w:endnote w:type="continuationSeparator" w:id="0">
    <w:p w:rsidR="00FA406E" w:rsidRDefault="00FA406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06E" w:rsidRDefault="00FA406E">
      <w:pPr>
        <w:spacing w:before="327"/>
      </w:pPr>
      <w:r>
        <w:continuationSeparator/>
      </w:r>
    </w:p>
  </w:footnote>
  <w:footnote w:type="continuationSeparator" w:id="0">
    <w:p w:rsidR="00FA406E" w:rsidRDefault="00FA406E">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985"/>
  <w:hyphenationZone w:val="0"/>
  <w:drawingGridHorizontalSpacing w:val="434"/>
  <w:drawingGridVerticalSpacing w:val="344"/>
  <w:displayHorizontalDrawingGridEvery w:val="0"/>
  <w:doNotShadeFormData/>
  <w:characterSpacingControl w:val="compressPunctuation"/>
  <w:noLineBreaksAfter w:lang="ja-JP" w:val="([{〈《「『【〔＄（［｛｢￡￥"/>
  <w:noLineBreaksBefore w:lang="ja-JP" w:val="!),.?]}、。〉》」』】〕゛゜ゝゞ・ヽヾ！％），．：；？］｝｡｣､･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3B"/>
    <w:rsid w:val="000833AD"/>
    <w:rsid w:val="00095BC8"/>
    <w:rsid w:val="00135EF6"/>
    <w:rsid w:val="0021225E"/>
    <w:rsid w:val="002213C9"/>
    <w:rsid w:val="002C541D"/>
    <w:rsid w:val="00455D41"/>
    <w:rsid w:val="00493AFE"/>
    <w:rsid w:val="004F570E"/>
    <w:rsid w:val="005537C5"/>
    <w:rsid w:val="0057357D"/>
    <w:rsid w:val="00671637"/>
    <w:rsid w:val="006A327F"/>
    <w:rsid w:val="006D05B1"/>
    <w:rsid w:val="007100FD"/>
    <w:rsid w:val="0075693E"/>
    <w:rsid w:val="00785378"/>
    <w:rsid w:val="00802B0C"/>
    <w:rsid w:val="0083746F"/>
    <w:rsid w:val="00873F26"/>
    <w:rsid w:val="008E5B10"/>
    <w:rsid w:val="009E2155"/>
    <w:rsid w:val="00A52E34"/>
    <w:rsid w:val="00AB097D"/>
    <w:rsid w:val="00AC08C1"/>
    <w:rsid w:val="00B06461"/>
    <w:rsid w:val="00B27AEA"/>
    <w:rsid w:val="00B777E0"/>
    <w:rsid w:val="00BA3269"/>
    <w:rsid w:val="00BA51F8"/>
    <w:rsid w:val="00C3327B"/>
    <w:rsid w:val="00C56150"/>
    <w:rsid w:val="00CB2FE1"/>
    <w:rsid w:val="00CC133B"/>
    <w:rsid w:val="00CE32D1"/>
    <w:rsid w:val="00D76C84"/>
    <w:rsid w:val="00D873EB"/>
    <w:rsid w:val="00D9782F"/>
    <w:rsid w:val="00DA4987"/>
    <w:rsid w:val="00DE1210"/>
    <w:rsid w:val="00EC53C0"/>
    <w:rsid w:val="00F74AAB"/>
    <w:rsid w:val="00FA406E"/>
    <w:rsid w:val="00FB1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D3AE28-FDAF-473D-B4D9-D760DCBF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637"/>
    <w:pPr>
      <w:widowControl w:val="0"/>
      <w:suppressAutoHyphens/>
      <w:wordWrap w:val="0"/>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378"/>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85378"/>
    <w:rPr>
      <w:rFonts w:asciiTheme="majorHAnsi" w:eastAsiaTheme="majorEastAsia" w:hAnsiTheme="majorHAnsi" w:cs="Times New Roman"/>
      <w:color w:val="000000"/>
      <w:sz w:val="18"/>
      <w:szCs w:val="18"/>
    </w:rPr>
  </w:style>
  <w:style w:type="paragraph" w:styleId="a5">
    <w:name w:val="footer"/>
    <w:basedOn w:val="a"/>
    <w:link w:val="a6"/>
    <w:uiPriority w:val="99"/>
    <w:unhideWhenUsed/>
    <w:rsid w:val="006D05B1"/>
    <w:pPr>
      <w:tabs>
        <w:tab w:val="center" w:pos="4252"/>
        <w:tab w:val="right" w:pos="8504"/>
      </w:tabs>
      <w:snapToGrid w:val="0"/>
    </w:pPr>
  </w:style>
  <w:style w:type="character" w:customStyle="1" w:styleId="a6">
    <w:name w:val="フッター (文字)"/>
    <w:basedOn w:val="a0"/>
    <w:link w:val="a5"/>
    <w:uiPriority w:val="99"/>
    <w:locked/>
    <w:rsid w:val="006D05B1"/>
    <w:rPr>
      <w:rFonts w:cs="Times New Roman"/>
      <w:color w:val="000000"/>
      <w:sz w:val="24"/>
    </w:rPr>
  </w:style>
  <w:style w:type="paragraph" w:styleId="a7">
    <w:name w:val="header"/>
    <w:basedOn w:val="a"/>
    <w:link w:val="a8"/>
    <w:uiPriority w:val="99"/>
    <w:unhideWhenUsed/>
    <w:rsid w:val="006D05B1"/>
    <w:pPr>
      <w:tabs>
        <w:tab w:val="center" w:pos="4252"/>
        <w:tab w:val="right" w:pos="8504"/>
      </w:tabs>
      <w:snapToGrid w:val="0"/>
    </w:pPr>
  </w:style>
  <w:style w:type="character" w:customStyle="1" w:styleId="a8">
    <w:name w:val="ヘッダー (文字)"/>
    <w:basedOn w:val="a0"/>
    <w:link w:val="a7"/>
    <w:uiPriority w:val="99"/>
    <w:locked/>
    <w:rsid w:val="006D05B1"/>
    <w:rPr>
      <w:rFonts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303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詩穂里</dc:creator>
  <cp:keywords/>
  <dc:description/>
  <cp:lastModifiedBy>青山 詩穂里</cp:lastModifiedBy>
  <cp:revision>2</cp:revision>
  <cp:lastPrinted>2018-03-13T10:07:00Z</cp:lastPrinted>
  <dcterms:created xsi:type="dcterms:W3CDTF">2025-04-18T09:28:00Z</dcterms:created>
  <dcterms:modified xsi:type="dcterms:W3CDTF">2025-04-18T09:28:00Z</dcterms:modified>
</cp:coreProperties>
</file>