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9DC" w:rsidRPr="00B46809" w:rsidRDefault="008E19DC" w:rsidP="008E19DC">
      <w:pPr>
        <w:jc w:val="center"/>
        <w:rPr>
          <w:rFonts w:hAnsi="ＭＳ 明朝"/>
          <w:sz w:val="28"/>
        </w:rPr>
      </w:pPr>
      <w:r w:rsidRPr="00B46809">
        <w:rPr>
          <w:rFonts w:hAnsi="ＭＳ 明朝" w:hint="eastAsia"/>
          <w:sz w:val="28"/>
        </w:rPr>
        <w:t>西濃圏域地域生活支援拠点による体験の機会、場の提供の実施手順</w:t>
      </w:r>
    </w:p>
    <w:p w:rsidR="008E19D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１　体験の機会、場の提供</w:t>
      </w:r>
    </w:p>
    <w:p w:rsidR="008E19DC" w:rsidRPr="0068266C" w:rsidRDefault="008E19DC" w:rsidP="008E19DC">
      <w:pPr>
        <w:ind w:leftChars="100" w:left="202" w:firstLineChars="100" w:firstLine="202"/>
        <w:rPr>
          <w:rFonts w:hAnsi="ＭＳ 明朝"/>
        </w:rPr>
      </w:pPr>
      <w:r w:rsidRPr="0068266C">
        <w:rPr>
          <w:rFonts w:hAnsi="ＭＳ 明朝" w:hint="eastAsia"/>
        </w:rPr>
        <w:t>西濃圏域地域生活支援拠点事業実施要綱（以下、「実施要綱」という。）第３条(3)によ</w:t>
      </w:r>
      <w:r>
        <w:rPr>
          <w:rFonts w:hAnsi="ＭＳ 明朝" w:hint="eastAsia"/>
        </w:rPr>
        <w:t>る体験の機会、場の提供は、同第４条第２項の認定を受けた拠点事業所</w:t>
      </w:r>
      <w:r w:rsidRPr="0068266C">
        <w:rPr>
          <w:rFonts w:hAnsi="ＭＳ 明朝" w:hint="eastAsia"/>
        </w:rPr>
        <w:t>を通じ、障害者の日常生活及び社会生活を総合的に支援する法律に基づく指定障害福祉サービス等及び基準該当サービスに要する費用の額の算定に関する基準（平成</w:t>
      </w:r>
      <w:r>
        <w:rPr>
          <w:rFonts w:hAnsi="ＭＳ 明朝" w:hint="eastAsia"/>
        </w:rPr>
        <w:t>１８</w:t>
      </w:r>
      <w:r w:rsidRPr="0068266C">
        <w:rPr>
          <w:rFonts w:hAnsi="ＭＳ 明朝" w:hint="eastAsia"/>
        </w:rPr>
        <w:t>年</w:t>
      </w:r>
      <w:r>
        <w:rPr>
          <w:rFonts w:hAnsi="ＭＳ 明朝" w:hint="eastAsia"/>
        </w:rPr>
        <w:t>９月２９日</w:t>
      </w:r>
      <w:r w:rsidRPr="0068266C">
        <w:rPr>
          <w:rFonts w:hAnsi="ＭＳ 明朝" w:hint="eastAsia"/>
        </w:rPr>
        <w:t>厚生労働省告示第</w:t>
      </w:r>
      <w:r>
        <w:rPr>
          <w:rFonts w:hAnsi="ＭＳ 明朝" w:hint="eastAsia"/>
        </w:rPr>
        <w:t>５２３</w:t>
      </w:r>
      <w:r w:rsidRPr="0068266C">
        <w:rPr>
          <w:rFonts w:hAnsi="ＭＳ 明朝" w:hint="eastAsia"/>
        </w:rPr>
        <w:t>号）が定めるサービスについて実施する。</w:t>
      </w:r>
    </w:p>
    <w:p w:rsidR="008E19DC" w:rsidRPr="0062218E"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２　対象者の把握と体験利用の推奨</w:t>
      </w:r>
    </w:p>
    <w:p w:rsidR="008E19DC" w:rsidRPr="0068266C" w:rsidRDefault="008E19DC" w:rsidP="008E19DC">
      <w:pPr>
        <w:ind w:leftChars="100" w:left="202" w:firstLineChars="100" w:firstLine="202"/>
        <w:rPr>
          <w:rFonts w:hAnsi="ＭＳ 明朝"/>
        </w:rPr>
      </w:pPr>
      <w:r w:rsidRPr="0068266C">
        <w:rPr>
          <w:rFonts w:hAnsi="ＭＳ 明朝" w:hint="eastAsia"/>
        </w:rPr>
        <w:t>拠点構成市町は、１による体験の機会、場の推奨にあたり、</w:t>
      </w:r>
      <w:r>
        <w:rPr>
          <w:rFonts w:hAnsi="ＭＳ 明朝" w:hint="eastAsia"/>
        </w:rPr>
        <w:t>地域</w:t>
      </w:r>
      <w:r w:rsidRPr="0068266C">
        <w:rPr>
          <w:rFonts w:hAnsi="ＭＳ 明朝" w:hint="eastAsia"/>
        </w:rPr>
        <w:t>生活支援事業の実施について（平成１８年８月１日障第０８０１００２号厚生労働省社会・援護局障害保健福祉部長通知）別紙１地域生活支援事業実施要綱３（１）ア（ウ）相談支援事業を委託</w:t>
      </w:r>
      <w:r>
        <w:rPr>
          <w:rFonts w:hAnsi="ＭＳ 明朝" w:hint="eastAsia"/>
        </w:rPr>
        <w:t>している相談支援事業所及び拠点事業所としての認定を受けている</w:t>
      </w:r>
      <w:r w:rsidRPr="0068266C">
        <w:rPr>
          <w:rFonts w:hAnsi="ＭＳ 明朝" w:hint="eastAsia"/>
        </w:rPr>
        <w:t>相談</w:t>
      </w:r>
      <w:r>
        <w:rPr>
          <w:rFonts w:hAnsi="ＭＳ 明朝" w:hint="eastAsia"/>
        </w:rPr>
        <w:t>支援事業所</w:t>
      </w:r>
      <w:r w:rsidRPr="0068266C">
        <w:rPr>
          <w:rFonts w:hAnsi="ＭＳ 明朝" w:hint="eastAsia"/>
        </w:rPr>
        <w:t>と連携し、対象者の把握と体験利用の推奨に努める。</w:t>
      </w:r>
    </w:p>
    <w:p w:rsidR="008E19DC" w:rsidRPr="0062218E"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３　体験利用の記録</w:t>
      </w:r>
    </w:p>
    <w:p w:rsidR="008E19DC" w:rsidRDefault="008E19DC" w:rsidP="008E19DC">
      <w:pPr>
        <w:ind w:leftChars="100" w:left="202" w:firstLineChars="100" w:firstLine="202"/>
        <w:rPr>
          <w:rFonts w:hAnsi="ＭＳ 明朝"/>
        </w:rPr>
      </w:pPr>
      <w:r w:rsidRPr="0068266C">
        <w:rPr>
          <w:rFonts w:hAnsi="ＭＳ 明朝" w:hint="eastAsia"/>
        </w:rPr>
        <w:t>拠点事業所は、報酬告示が定めるサービスのうち生活介護、自立訓練、就労移行支援及び就労継続支援に係る体験利用を受け入れた場合は、</w:t>
      </w:r>
      <w:r>
        <w:rPr>
          <w:rFonts w:hAnsi="ＭＳ 明朝" w:hint="eastAsia"/>
        </w:rPr>
        <w:t>西濃圏域地域生活支援拠点事業体験利用支援</w:t>
      </w:r>
      <w:r w:rsidRPr="0062218E">
        <w:rPr>
          <w:rFonts w:hAnsi="ＭＳ 明朝" w:hint="eastAsia"/>
        </w:rPr>
        <w:t>実施記録</w:t>
      </w:r>
      <w:r>
        <w:rPr>
          <w:rFonts w:hAnsi="ＭＳ 明朝" w:hint="eastAsia"/>
        </w:rPr>
        <w:t>（</w:t>
      </w:r>
      <w:r w:rsidRPr="0068266C">
        <w:rPr>
          <w:rFonts w:hAnsi="ＭＳ 明朝" w:hint="eastAsia"/>
        </w:rPr>
        <w:t>別紙様式</w:t>
      </w:r>
      <w:r>
        <w:rPr>
          <w:rFonts w:hAnsi="ＭＳ 明朝" w:hint="eastAsia"/>
        </w:rPr>
        <w:t>）</w:t>
      </w:r>
      <w:r w:rsidRPr="0068266C">
        <w:rPr>
          <w:rFonts w:hAnsi="ＭＳ 明朝" w:hint="eastAsia"/>
        </w:rPr>
        <w:t>により</w:t>
      </w:r>
      <w:r>
        <w:rPr>
          <w:rFonts w:hAnsi="ＭＳ 明朝" w:hint="eastAsia"/>
        </w:rPr>
        <w:t>、</w:t>
      </w:r>
      <w:r w:rsidRPr="0068266C">
        <w:rPr>
          <w:rFonts w:hAnsi="ＭＳ 明朝" w:hint="eastAsia"/>
        </w:rPr>
        <w:t>拠点事業所が提供した支援の状況を記録する。</w:t>
      </w:r>
    </w:p>
    <w:p w:rsidR="008E19DC" w:rsidRPr="0062218E" w:rsidRDefault="008E19DC" w:rsidP="008E19DC">
      <w:pPr>
        <w:rPr>
          <w:rFonts w:hAnsi="ＭＳ 明朝"/>
        </w:rPr>
      </w:pPr>
      <w:r>
        <w:rPr>
          <w:rFonts w:hAnsi="ＭＳ 明朝" w:hint="eastAsia"/>
        </w:rPr>
        <w:t xml:space="preserve">　　※別紙様式は、平成３０年３月３０日障障発０３３０第３号の例による。</w:t>
      </w:r>
    </w:p>
    <w:p w:rsidR="008E19DC" w:rsidRPr="0068266C" w:rsidRDefault="008E19DC" w:rsidP="008E19DC">
      <w:pPr>
        <w:ind w:firstLineChars="300" w:firstLine="607"/>
        <w:rPr>
          <w:rFonts w:hAnsi="ＭＳ 明朝"/>
        </w:rPr>
      </w:pPr>
    </w:p>
    <w:p w:rsidR="008E19DC" w:rsidRPr="0068266C" w:rsidRDefault="008E19DC" w:rsidP="008E19DC">
      <w:pPr>
        <w:rPr>
          <w:rFonts w:hAnsi="ＭＳ 明朝"/>
        </w:rPr>
      </w:pPr>
      <w:r>
        <w:rPr>
          <w:rFonts w:hAnsi="ＭＳ 明朝" w:hint="eastAsia"/>
        </w:rPr>
        <w:t>４</w:t>
      </w:r>
      <w:r w:rsidRPr="0068266C">
        <w:rPr>
          <w:rFonts w:hAnsi="ＭＳ 明朝" w:hint="eastAsia"/>
        </w:rPr>
        <w:t xml:space="preserve">　</w:t>
      </w:r>
      <w:r>
        <w:rPr>
          <w:rFonts w:hAnsi="ＭＳ 明朝" w:hint="eastAsia"/>
        </w:rPr>
        <w:t>その他</w:t>
      </w:r>
    </w:p>
    <w:p w:rsidR="008E19DC" w:rsidRPr="0068266C" w:rsidRDefault="008E19DC" w:rsidP="008E19DC">
      <w:pPr>
        <w:ind w:leftChars="100" w:left="202" w:firstLineChars="100" w:firstLine="202"/>
        <w:rPr>
          <w:rFonts w:hAnsi="ＭＳ 明朝"/>
        </w:rPr>
      </w:pPr>
      <w:r>
        <w:rPr>
          <w:rFonts w:hAnsi="ＭＳ 明朝" w:hint="eastAsia"/>
        </w:rPr>
        <w:t>その他この実施手順に定めのない事項は、指定障害福祉サービスの利用に関する諸規程の定めるところによる。</w:t>
      </w:r>
    </w:p>
    <w:p w:rsidR="008E19DC" w:rsidRDefault="008E19DC" w:rsidP="008E19DC">
      <w:pPr>
        <w:widowControl/>
        <w:jc w:val="left"/>
        <w:rPr>
          <w:rFonts w:hAnsi="ＭＳ 明朝"/>
          <w:sz w:val="24"/>
        </w:rPr>
      </w:pPr>
    </w:p>
    <w:p w:rsidR="008E19DC" w:rsidRDefault="008E19DC" w:rsidP="008E19DC">
      <w:pPr>
        <w:widowControl/>
        <w:jc w:val="left"/>
        <w:rPr>
          <w:rFonts w:hAnsi="ＭＳ 明朝"/>
        </w:rPr>
      </w:pPr>
      <w:r>
        <w:rPr>
          <w:rFonts w:hAnsi="ＭＳ 明朝"/>
        </w:rPr>
        <w:br w:type="page"/>
      </w:r>
    </w:p>
    <w:p w:rsidR="008E19DC" w:rsidRPr="0068266C" w:rsidRDefault="008E19DC" w:rsidP="008E19DC">
      <w:pPr>
        <w:widowControl/>
        <w:jc w:val="left"/>
        <w:rPr>
          <w:rFonts w:hAnsi="ＭＳ 明朝"/>
        </w:rPr>
      </w:pPr>
      <w:r w:rsidRPr="0068266C">
        <w:rPr>
          <w:rFonts w:hAnsi="ＭＳ 明朝" w:hint="eastAsia"/>
        </w:rPr>
        <w:lastRenderedPageBreak/>
        <w:t>様式</w:t>
      </w:r>
    </w:p>
    <w:p w:rsidR="008E19DC" w:rsidRPr="0068266C" w:rsidRDefault="008E19DC" w:rsidP="008E19DC">
      <w:pPr>
        <w:jc w:val="center"/>
        <w:rPr>
          <w:rFonts w:hAnsi="ＭＳ 明朝"/>
          <w:sz w:val="28"/>
        </w:rPr>
      </w:pPr>
      <w:r>
        <w:rPr>
          <w:rFonts w:hAnsi="ＭＳ 明朝" w:hint="eastAsia"/>
          <w:sz w:val="28"/>
        </w:rPr>
        <w:t>西濃圏域地域生活支援拠点事業　体験利用支援</w:t>
      </w:r>
      <w:r w:rsidRPr="0068266C">
        <w:rPr>
          <w:rFonts w:hAnsi="ＭＳ 明朝" w:hint="eastAsia"/>
          <w:sz w:val="28"/>
        </w:rPr>
        <w:t>実施記録</w:t>
      </w:r>
    </w:p>
    <w:p w:rsidR="008E19DC" w:rsidRPr="0068266C" w:rsidRDefault="008E19DC" w:rsidP="008E19DC">
      <w:pPr>
        <w:widowControl/>
        <w:jc w:val="left"/>
        <w:rPr>
          <w:rFonts w:hAnsi="ＭＳ 明朝"/>
        </w:rPr>
      </w:pPr>
      <w:r w:rsidRPr="0068266C">
        <w:rPr>
          <w:rFonts w:hAnsi="ＭＳ 明朝" w:hint="eastAsia"/>
        </w:rPr>
        <w:t>１　基本情報</w:t>
      </w:r>
    </w:p>
    <w:tbl>
      <w:tblPr>
        <w:tblStyle w:val="ab"/>
        <w:tblW w:w="0" w:type="auto"/>
        <w:tblInd w:w="279" w:type="dxa"/>
        <w:tblLook w:val="04A0" w:firstRow="1" w:lastRow="0" w:firstColumn="1" w:lastColumn="0" w:noHBand="0" w:noVBand="1"/>
      </w:tblPr>
      <w:tblGrid>
        <w:gridCol w:w="1701"/>
        <w:gridCol w:w="6514"/>
      </w:tblGrid>
      <w:tr w:rsidR="008E19DC" w:rsidRPr="0068266C" w:rsidTr="008E19DC">
        <w:trPr>
          <w:trHeight w:val="418"/>
        </w:trPr>
        <w:tc>
          <w:tcPr>
            <w:tcW w:w="1701" w:type="dxa"/>
            <w:vAlign w:val="center"/>
          </w:tcPr>
          <w:p w:rsidR="008E19DC" w:rsidRPr="0068266C" w:rsidRDefault="008E19DC" w:rsidP="008E19DC">
            <w:pPr>
              <w:widowControl/>
              <w:rPr>
                <w:rFonts w:hAnsi="ＭＳ 明朝"/>
              </w:rPr>
            </w:pPr>
            <w:r w:rsidRPr="0068266C">
              <w:rPr>
                <w:rFonts w:hAnsi="ＭＳ 明朝" w:hint="eastAsia"/>
              </w:rPr>
              <w:t>事業所名</w:t>
            </w:r>
          </w:p>
        </w:tc>
        <w:tc>
          <w:tcPr>
            <w:tcW w:w="6514" w:type="dxa"/>
            <w:vAlign w:val="center"/>
          </w:tcPr>
          <w:p w:rsidR="008E19DC" w:rsidRPr="0068266C" w:rsidRDefault="008E19DC" w:rsidP="008E19DC">
            <w:pPr>
              <w:widowControl/>
              <w:rPr>
                <w:rFonts w:hAnsi="ＭＳ 明朝"/>
              </w:rPr>
            </w:pPr>
          </w:p>
        </w:tc>
      </w:tr>
      <w:tr w:rsidR="008E19DC" w:rsidRPr="0068266C" w:rsidTr="008E19DC">
        <w:trPr>
          <w:trHeight w:val="418"/>
        </w:trPr>
        <w:tc>
          <w:tcPr>
            <w:tcW w:w="1701" w:type="dxa"/>
            <w:vAlign w:val="center"/>
          </w:tcPr>
          <w:p w:rsidR="008E19DC" w:rsidRPr="0068266C" w:rsidRDefault="008E19DC" w:rsidP="008E19DC">
            <w:pPr>
              <w:widowControl/>
              <w:rPr>
                <w:rFonts w:hAnsi="ＭＳ 明朝"/>
              </w:rPr>
            </w:pPr>
            <w:r w:rsidRPr="0068266C">
              <w:rPr>
                <w:rFonts w:hAnsi="ＭＳ 明朝" w:hint="eastAsia"/>
              </w:rPr>
              <w:t>担当者</w:t>
            </w:r>
          </w:p>
        </w:tc>
        <w:tc>
          <w:tcPr>
            <w:tcW w:w="6514" w:type="dxa"/>
            <w:vAlign w:val="center"/>
          </w:tcPr>
          <w:p w:rsidR="008E19DC" w:rsidRPr="0068266C" w:rsidRDefault="008E19DC" w:rsidP="008E19DC">
            <w:pPr>
              <w:widowControl/>
              <w:rPr>
                <w:rFonts w:hAnsi="ＭＳ 明朝"/>
              </w:rPr>
            </w:pPr>
          </w:p>
        </w:tc>
      </w:tr>
      <w:tr w:rsidR="008E19DC" w:rsidRPr="0068266C" w:rsidTr="008E19DC">
        <w:trPr>
          <w:trHeight w:val="418"/>
        </w:trPr>
        <w:tc>
          <w:tcPr>
            <w:tcW w:w="1701" w:type="dxa"/>
            <w:vAlign w:val="center"/>
          </w:tcPr>
          <w:p w:rsidR="008E19DC" w:rsidRPr="0068266C" w:rsidRDefault="008E19DC" w:rsidP="008E19DC">
            <w:pPr>
              <w:widowControl/>
              <w:rPr>
                <w:rFonts w:hAnsi="ＭＳ 明朝"/>
              </w:rPr>
            </w:pPr>
            <w:r w:rsidRPr="0068266C">
              <w:rPr>
                <w:rFonts w:hAnsi="ＭＳ 明朝" w:hint="eastAsia"/>
              </w:rPr>
              <w:t>実施サービス</w:t>
            </w:r>
          </w:p>
        </w:tc>
        <w:tc>
          <w:tcPr>
            <w:tcW w:w="6514" w:type="dxa"/>
            <w:vAlign w:val="center"/>
          </w:tcPr>
          <w:p w:rsidR="008E19DC" w:rsidRPr="0068266C" w:rsidRDefault="008E19DC" w:rsidP="008E19DC">
            <w:pPr>
              <w:widowControl/>
              <w:rPr>
                <w:rFonts w:hAnsi="ＭＳ 明朝"/>
              </w:rPr>
            </w:pPr>
          </w:p>
        </w:tc>
      </w:tr>
      <w:tr w:rsidR="008E19DC" w:rsidRPr="0068266C" w:rsidTr="008E19DC">
        <w:tc>
          <w:tcPr>
            <w:tcW w:w="1701" w:type="dxa"/>
          </w:tcPr>
          <w:p w:rsidR="008E19DC" w:rsidRPr="0068266C" w:rsidRDefault="008E19DC" w:rsidP="008E19DC">
            <w:pPr>
              <w:widowControl/>
              <w:jc w:val="left"/>
              <w:rPr>
                <w:rFonts w:hAnsi="ＭＳ 明朝"/>
              </w:rPr>
            </w:pPr>
            <w:r>
              <w:rPr>
                <w:rFonts w:hAnsi="ＭＳ 明朝" w:hint="eastAsia"/>
              </w:rPr>
              <w:t>連携先地域移行支援事業所</w:t>
            </w:r>
            <w:r w:rsidRPr="0068266C">
              <w:rPr>
                <w:rFonts w:hAnsi="ＭＳ 明朝" w:hint="eastAsia"/>
              </w:rPr>
              <w:t>名</w:t>
            </w:r>
          </w:p>
        </w:tc>
        <w:tc>
          <w:tcPr>
            <w:tcW w:w="6514" w:type="dxa"/>
          </w:tcPr>
          <w:p w:rsidR="008E19DC" w:rsidRPr="0068266C" w:rsidRDefault="008E19DC" w:rsidP="008E19DC">
            <w:pPr>
              <w:widowControl/>
              <w:jc w:val="left"/>
              <w:rPr>
                <w:rFonts w:hAnsi="ＭＳ 明朝"/>
              </w:rPr>
            </w:pPr>
          </w:p>
        </w:tc>
      </w:tr>
      <w:tr w:rsidR="008E19DC" w:rsidRPr="0068266C" w:rsidTr="008E19DC">
        <w:tc>
          <w:tcPr>
            <w:tcW w:w="1701" w:type="dxa"/>
          </w:tcPr>
          <w:p w:rsidR="008E19DC" w:rsidRPr="0068266C" w:rsidRDefault="008E19DC" w:rsidP="008E19DC">
            <w:pPr>
              <w:widowControl/>
              <w:jc w:val="left"/>
              <w:rPr>
                <w:rFonts w:hAnsi="ＭＳ 明朝"/>
              </w:rPr>
            </w:pPr>
            <w:r w:rsidRPr="0068266C">
              <w:rPr>
                <w:rFonts w:hAnsi="ＭＳ 明朝" w:hint="eastAsia"/>
              </w:rPr>
              <w:t>体験利用支援の利用日等</w:t>
            </w:r>
          </w:p>
        </w:tc>
        <w:tc>
          <w:tcPr>
            <w:tcW w:w="6514" w:type="dxa"/>
          </w:tcPr>
          <w:p w:rsidR="008E19DC" w:rsidRPr="0068266C" w:rsidRDefault="008E19DC" w:rsidP="008E19DC">
            <w:pPr>
              <w:widowControl/>
              <w:jc w:val="left"/>
              <w:rPr>
                <w:rFonts w:hAnsi="ＭＳ 明朝"/>
              </w:rPr>
            </w:pPr>
            <w:r w:rsidRPr="0068266C">
              <w:rPr>
                <w:rFonts w:hAnsi="ＭＳ 明朝" w:hint="eastAsia"/>
              </w:rPr>
              <w:t>利用期間：　　年　　月　　日～　　　年　　月　　日（　　日間）</w:t>
            </w:r>
          </w:p>
          <w:p w:rsidR="008E19DC" w:rsidRPr="0068266C" w:rsidRDefault="008E19DC" w:rsidP="008E19DC">
            <w:pPr>
              <w:widowControl/>
              <w:jc w:val="left"/>
              <w:rPr>
                <w:rFonts w:hAnsi="ＭＳ 明朝"/>
              </w:rPr>
            </w:pPr>
            <w:r w:rsidRPr="0068266C">
              <w:rPr>
                <w:rFonts w:hAnsi="ＭＳ 明朝" w:hint="eastAsia"/>
              </w:rPr>
              <w:t>支援時間：　　：　　～　　：</w:t>
            </w:r>
          </w:p>
          <w:p w:rsidR="008E19DC" w:rsidRPr="0068266C" w:rsidRDefault="008E19DC" w:rsidP="008E19DC">
            <w:pPr>
              <w:widowControl/>
              <w:jc w:val="left"/>
              <w:rPr>
                <w:rFonts w:hAnsi="ＭＳ 明朝"/>
              </w:rPr>
            </w:pPr>
            <w:r w:rsidRPr="0068266C">
              <w:rPr>
                <w:rFonts w:hAnsi="ＭＳ 明朝" w:hint="eastAsia"/>
              </w:rPr>
              <w:t>実施場所：</w:t>
            </w:r>
          </w:p>
        </w:tc>
      </w:tr>
    </w:tbl>
    <w:p w:rsidR="008E19DC" w:rsidRPr="0068266C" w:rsidRDefault="008E19DC" w:rsidP="008E19DC">
      <w:pPr>
        <w:widowControl/>
        <w:jc w:val="left"/>
        <w:rPr>
          <w:rFonts w:hAnsi="ＭＳ 明朝"/>
        </w:rPr>
      </w:pPr>
      <w:r w:rsidRPr="0068266C">
        <w:rPr>
          <w:rFonts w:hAnsi="ＭＳ 明朝" w:hint="eastAsia"/>
        </w:rPr>
        <w:t>２　利用者情報</w:t>
      </w:r>
    </w:p>
    <w:tbl>
      <w:tblPr>
        <w:tblStyle w:val="ab"/>
        <w:tblW w:w="0" w:type="auto"/>
        <w:tblInd w:w="279" w:type="dxa"/>
        <w:tblLook w:val="04A0" w:firstRow="1" w:lastRow="0" w:firstColumn="1" w:lastColumn="0" w:noHBand="0" w:noVBand="1"/>
      </w:tblPr>
      <w:tblGrid>
        <w:gridCol w:w="8215"/>
      </w:tblGrid>
      <w:tr w:rsidR="008E19DC" w:rsidRPr="0068266C" w:rsidTr="008E19DC">
        <w:tc>
          <w:tcPr>
            <w:tcW w:w="8215" w:type="dxa"/>
          </w:tcPr>
          <w:p w:rsidR="008E19DC" w:rsidRPr="0068266C" w:rsidRDefault="008E19DC" w:rsidP="008E19DC">
            <w:pPr>
              <w:widowControl/>
              <w:jc w:val="left"/>
              <w:rPr>
                <w:rFonts w:hAnsi="ＭＳ 明朝"/>
              </w:rPr>
            </w:pPr>
            <w:r w:rsidRPr="0068266C">
              <w:rPr>
                <w:rFonts w:hAnsi="ＭＳ 明朝" w:hint="eastAsia"/>
              </w:rPr>
              <w:t>ふりがな</w:t>
            </w:r>
          </w:p>
          <w:p w:rsidR="008E19DC" w:rsidRPr="0068266C" w:rsidRDefault="008E19DC" w:rsidP="008E19DC">
            <w:pPr>
              <w:widowControl/>
              <w:spacing w:line="120" w:lineRule="exact"/>
              <w:jc w:val="left"/>
              <w:rPr>
                <w:rFonts w:hAnsi="ＭＳ 明朝"/>
              </w:rPr>
            </w:pPr>
          </w:p>
          <w:p w:rsidR="008E19DC" w:rsidRPr="0068266C" w:rsidRDefault="008E19DC" w:rsidP="008E19DC">
            <w:pPr>
              <w:widowControl/>
              <w:jc w:val="left"/>
              <w:rPr>
                <w:rFonts w:hAnsi="ＭＳ 明朝"/>
              </w:rPr>
            </w:pPr>
            <w:r w:rsidRPr="0068266C">
              <w:rPr>
                <w:rFonts w:hAnsi="ＭＳ 明朝" w:hint="eastAsia"/>
              </w:rPr>
              <w:t>利用者氏名</w:t>
            </w:r>
          </w:p>
          <w:p w:rsidR="008E19DC" w:rsidRPr="0068266C" w:rsidRDefault="008E19DC" w:rsidP="008E19DC">
            <w:pPr>
              <w:widowControl/>
              <w:spacing w:line="120" w:lineRule="exact"/>
              <w:jc w:val="left"/>
              <w:rPr>
                <w:rFonts w:hAnsi="ＭＳ 明朝"/>
              </w:rPr>
            </w:pPr>
          </w:p>
          <w:p w:rsidR="008E19DC" w:rsidRPr="0068266C" w:rsidRDefault="008E19DC" w:rsidP="008E19DC">
            <w:pPr>
              <w:widowControl/>
              <w:jc w:val="left"/>
              <w:rPr>
                <w:rFonts w:hAnsi="ＭＳ 明朝"/>
              </w:rPr>
            </w:pPr>
            <w:r w:rsidRPr="0068266C">
              <w:rPr>
                <w:rFonts w:hAnsi="ＭＳ 明朝" w:hint="eastAsia"/>
              </w:rPr>
              <w:t>生年月日　　　　年　　　月　　　日（　　　歳）</w:t>
            </w:r>
          </w:p>
        </w:tc>
      </w:tr>
    </w:tbl>
    <w:p w:rsidR="008E19DC" w:rsidRPr="0068266C" w:rsidRDefault="008E19DC" w:rsidP="008E19DC">
      <w:pPr>
        <w:widowControl/>
        <w:jc w:val="left"/>
        <w:rPr>
          <w:rFonts w:hAnsi="ＭＳ 明朝"/>
        </w:rPr>
      </w:pPr>
      <w:r w:rsidRPr="0068266C">
        <w:rPr>
          <w:rFonts w:hAnsi="ＭＳ 明朝" w:hint="eastAsia"/>
        </w:rPr>
        <w:t>３　体験利用を担当した職員</w:t>
      </w:r>
    </w:p>
    <w:tbl>
      <w:tblPr>
        <w:tblStyle w:val="ab"/>
        <w:tblW w:w="0" w:type="auto"/>
        <w:tblInd w:w="279" w:type="dxa"/>
        <w:tblLook w:val="04A0" w:firstRow="1" w:lastRow="0" w:firstColumn="1" w:lastColumn="0" w:noHBand="0" w:noVBand="1"/>
      </w:tblPr>
      <w:tblGrid>
        <w:gridCol w:w="2552"/>
        <w:gridCol w:w="2831"/>
        <w:gridCol w:w="2832"/>
      </w:tblGrid>
      <w:tr w:rsidR="008E19DC" w:rsidRPr="0068266C" w:rsidTr="008E19DC">
        <w:tc>
          <w:tcPr>
            <w:tcW w:w="2552" w:type="dxa"/>
          </w:tcPr>
          <w:p w:rsidR="008E19DC" w:rsidRPr="0068266C" w:rsidRDefault="008E19DC" w:rsidP="008E19DC">
            <w:pPr>
              <w:widowControl/>
              <w:jc w:val="center"/>
              <w:rPr>
                <w:rFonts w:hAnsi="ＭＳ 明朝"/>
              </w:rPr>
            </w:pPr>
            <w:r w:rsidRPr="0068266C">
              <w:rPr>
                <w:rFonts w:hAnsi="ＭＳ 明朝" w:hint="eastAsia"/>
              </w:rPr>
              <w:t>所　　属　　名</w:t>
            </w:r>
          </w:p>
        </w:tc>
        <w:tc>
          <w:tcPr>
            <w:tcW w:w="2831" w:type="dxa"/>
          </w:tcPr>
          <w:p w:rsidR="008E19DC" w:rsidRPr="0068266C" w:rsidRDefault="008E19DC" w:rsidP="008E19DC">
            <w:pPr>
              <w:widowControl/>
              <w:jc w:val="center"/>
              <w:rPr>
                <w:rFonts w:hAnsi="ＭＳ 明朝"/>
              </w:rPr>
            </w:pPr>
            <w:r w:rsidRPr="0068266C">
              <w:rPr>
                <w:rFonts w:hAnsi="ＭＳ 明朝" w:hint="eastAsia"/>
              </w:rPr>
              <w:t>職　　　種</w:t>
            </w:r>
          </w:p>
        </w:tc>
        <w:tc>
          <w:tcPr>
            <w:tcW w:w="2832" w:type="dxa"/>
          </w:tcPr>
          <w:p w:rsidR="008E19DC" w:rsidRPr="0068266C" w:rsidRDefault="008E19DC" w:rsidP="008E19DC">
            <w:pPr>
              <w:widowControl/>
              <w:jc w:val="center"/>
              <w:rPr>
                <w:rFonts w:hAnsi="ＭＳ 明朝"/>
              </w:rPr>
            </w:pPr>
            <w:r w:rsidRPr="0068266C">
              <w:rPr>
                <w:rFonts w:hAnsi="ＭＳ 明朝" w:hint="eastAsia"/>
              </w:rPr>
              <w:t>氏　　　名</w:t>
            </w:r>
          </w:p>
        </w:tc>
      </w:tr>
      <w:tr w:rsidR="008E19DC" w:rsidRPr="0068266C" w:rsidTr="008E19DC">
        <w:tc>
          <w:tcPr>
            <w:tcW w:w="2552" w:type="dxa"/>
          </w:tcPr>
          <w:p w:rsidR="008E19DC" w:rsidRPr="0068266C" w:rsidRDefault="008E19DC" w:rsidP="008E19DC">
            <w:pPr>
              <w:widowControl/>
              <w:jc w:val="left"/>
              <w:rPr>
                <w:rFonts w:hAnsi="ＭＳ 明朝"/>
              </w:rPr>
            </w:pPr>
          </w:p>
        </w:tc>
        <w:tc>
          <w:tcPr>
            <w:tcW w:w="2831" w:type="dxa"/>
          </w:tcPr>
          <w:p w:rsidR="008E19DC" w:rsidRPr="0068266C" w:rsidRDefault="008E19DC" w:rsidP="008E19DC">
            <w:pPr>
              <w:widowControl/>
              <w:jc w:val="left"/>
              <w:rPr>
                <w:rFonts w:hAnsi="ＭＳ 明朝"/>
              </w:rPr>
            </w:pPr>
          </w:p>
        </w:tc>
        <w:tc>
          <w:tcPr>
            <w:tcW w:w="2832" w:type="dxa"/>
          </w:tcPr>
          <w:p w:rsidR="008E19DC" w:rsidRPr="0068266C" w:rsidRDefault="008E19DC" w:rsidP="008E19DC">
            <w:pPr>
              <w:widowControl/>
              <w:jc w:val="left"/>
              <w:rPr>
                <w:rFonts w:hAnsi="ＭＳ 明朝"/>
              </w:rPr>
            </w:pPr>
          </w:p>
        </w:tc>
      </w:tr>
      <w:tr w:rsidR="008E19DC" w:rsidRPr="0068266C" w:rsidTr="008E19DC">
        <w:tc>
          <w:tcPr>
            <w:tcW w:w="2552" w:type="dxa"/>
          </w:tcPr>
          <w:p w:rsidR="008E19DC" w:rsidRPr="0068266C" w:rsidRDefault="008E19DC" w:rsidP="008E19DC">
            <w:pPr>
              <w:widowControl/>
              <w:jc w:val="left"/>
              <w:rPr>
                <w:rFonts w:hAnsi="ＭＳ 明朝"/>
              </w:rPr>
            </w:pPr>
          </w:p>
        </w:tc>
        <w:tc>
          <w:tcPr>
            <w:tcW w:w="2831" w:type="dxa"/>
          </w:tcPr>
          <w:p w:rsidR="008E19DC" w:rsidRPr="0068266C" w:rsidRDefault="008E19DC" w:rsidP="008E19DC">
            <w:pPr>
              <w:widowControl/>
              <w:jc w:val="left"/>
              <w:rPr>
                <w:rFonts w:hAnsi="ＭＳ 明朝"/>
              </w:rPr>
            </w:pPr>
          </w:p>
        </w:tc>
        <w:tc>
          <w:tcPr>
            <w:tcW w:w="2832" w:type="dxa"/>
          </w:tcPr>
          <w:p w:rsidR="008E19DC" w:rsidRPr="0068266C" w:rsidRDefault="008E19DC" w:rsidP="008E19DC">
            <w:pPr>
              <w:widowControl/>
              <w:jc w:val="left"/>
              <w:rPr>
                <w:rFonts w:hAnsi="ＭＳ 明朝"/>
              </w:rPr>
            </w:pPr>
          </w:p>
        </w:tc>
      </w:tr>
      <w:tr w:rsidR="008E19DC" w:rsidRPr="0068266C" w:rsidTr="008E19DC">
        <w:tc>
          <w:tcPr>
            <w:tcW w:w="2552" w:type="dxa"/>
          </w:tcPr>
          <w:p w:rsidR="008E19DC" w:rsidRPr="0068266C" w:rsidRDefault="008E19DC" w:rsidP="008E19DC">
            <w:pPr>
              <w:widowControl/>
              <w:jc w:val="left"/>
              <w:rPr>
                <w:rFonts w:hAnsi="ＭＳ 明朝"/>
              </w:rPr>
            </w:pPr>
          </w:p>
        </w:tc>
        <w:tc>
          <w:tcPr>
            <w:tcW w:w="2831" w:type="dxa"/>
          </w:tcPr>
          <w:p w:rsidR="008E19DC" w:rsidRPr="0068266C" w:rsidRDefault="008E19DC" w:rsidP="008E19DC">
            <w:pPr>
              <w:widowControl/>
              <w:jc w:val="left"/>
              <w:rPr>
                <w:rFonts w:hAnsi="ＭＳ 明朝"/>
              </w:rPr>
            </w:pPr>
          </w:p>
        </w:tc>
        <w:tc>
          <w:tcPr>
            <w:tcW w:w="2832" w:type="dxa"/>
          </w:tcPr>
          <w:p w:rsidR="008E19DC" w:rsidRPr="0068266C" w:rsidRDefault="008E19DC" w:rsidP="008E19DC">
            <w:pPr>
              <w:widowControl/>
              <w:jc w:val="left"/>
              <w:rPr>
                <w:rFonts w:hAnsi="ＭＳ 明朝"/>
              </w:rPr>
            </w:pPr>
          </w:p>
        </w:tc>
      </w:tr>
    </w:tbl>
    <w:p w:rsidR="008E19DC" w:rsidRPr="0068266C" w:rsidRDefault="008E19DC" w:rsidP="008E19DC">
      <w:pPr>
        <w:widowControl/>
        <w:jc w:val="left"/>
        <w:rPr>
          <w:rFonts w:hAnsi="ＭＳ 明朝"/>
        </w:rPr>
      </w:pPr>
      <w:r w:rsidRPr="0068266C">
        <w:rPr>
          <w:rFonts w:hAnsi="ＭＳ 明朝" w:hint="eastAsia"/>
        </w:rPr>
        <w:t>４　体験利用支援の内容</w:t>
      </w:r>
    </w:p>
    <w:p w:rsidR="008E19DC" w:rsidRPr="0068266C" w:rsidRDefault="008E19DC" w:rsidP="008E19DC">
      <w:pPr>
        <w:widowControl/>
        <w:jc w:val="left"/>
        <w:rPr>
          <w:rFonts w:hAnsi="ＭＳ 明朝"/>
        </w:rPr>
      </w:pPr>
      <w:r w:rsidRPr="0068266C">
        <w:rPr>
          <w:rFonts w:hAnsi="ＭＳ 明朝" w:hint="eastAsia"/>
        </w:rPr>
        <w:t>（１）体験利用支援に係る具体的な支援の内容</w:t>
      </w:r>
    </w:p>
    <w:tbl>
      <w:tblPr>
        <w:tblStyle w:val="ab"/>
        <w:tblW w:w="0" w:type="auto"/>
        <w:tblInd w:w="279" w:type="dxa"/>
        <w:tblLook w:val="04A0" w:firstRow="1" w:lastRow="0" w:firstColumn="1" w:lastColumn="0" w:noHBand="0" w:noVBand="1"/>
      </w:tblPr>
      <w:tblGrid>
        <w:gridCol w:w="3544"/>
        <w:gridCol w:w="4671"/>
      </w:tblGrid>
      <w:tr w:rsidR="008E19DC" w:rsidRPr="0068266C" w:rsidTr="008E19DC">
        <w:trPr>
          <w:trHeight w:val="1261"/>
        </w:trPr>
        <w:tc>
          <w:tcPr>
            <w:tcW w:w="3544" w:type="dxa"/>
          </w:tcPr>
          <w:p w:rsidR="008E19DC" w:rsidRPr="0068266C" w:rsidRDefault="008E19DC" w:rsidP="008E19DC">
            <w:pPr>
              <w:widowControl/>
              <w:ind w:left="202" w:hangingChars="100" w:hanging="202"/>
              <w:jc w:val="left"/>
              <w:rPr>
                <w:rFonts w:hAnsi="ＭＳ 明朝"/>
              </w:rPr>
            </w:pPr>
            <w:r w:rsidRPr="0068266C">
              <w:rPr>
                <w:rFonts w:hAnsi="ＭＳ 明朝" w:hint="eastAsia"/>
              </w:rPr>
              <w:t>①体験的な利用支援の利用日の昼間の時間帯における介護等の支援</w:t>
            </w:r>
          </w:p>
        </w:tc>
        <w:tc>
          <w:tcPr>
            <w:tcW w:w="4671" w:type="dxa"/>
          </w:tcPr>
          <w:p w:rsidR="008E19DC" w:rsidRPr="0068266C" w:rsidRDefault="008E19DC" w:rsidP="008E19DC">
            <w:pPr>
              <w:widowControl/>
              <w:jc w:val="left"/>
              <w:rPr>
                <w:rFonts w:hAnsi="ＭＳ 明朝"/>
              </w:rPr>
            </w:pPr>
          </w:p>
        </w:tc>
      </w:tr>
    </w:tbl>
    <w:p w:rsidR="008E19DC" w:rsidRPr="0068266C" w:rsidRDefault="008E19DC" w:rsidP="008E19DC">
      <w:pPr>
        <w:widowControl/>
        <w:jc w:val="left"/>
        <w:rPr>
          <w:rFonts w:hAnsi="ＭＳ 明朝"/>
        </w:rPr>
      </w:pPr>
      <w:r w:rsidRPr="0068266C">
        <w:rPr>
          <w:rFonts w:hAnsi="ＭＳ 明朝" w:hint="eastAsia"/>
        </w:rPr>
        <w:t>（２）体験利用支援に係る具体的な連絡調整その他相談援助の内容</w:t>
      </w:r>
    </w:p>
    <w:tbl>
      <w:tblPr>
        <w:tblStyle w:val="ab"/>
        <w:tblW w:w="0" w:type="auto"/>
        <w:tblInd w:w="279" w:type="dxa"/>
        <w:tblLook w:val="04A0" w:firstRow="1" w:lastRow="0" w:firstColumn="1" w:lastColumn="0" w:noHBand="0" w:noVBand="1"/>
      </w:tblPr>
      <w:tblGrid>
        <w:gridCol w:w="3544"/>
        <w:gridCol w:w="4671"/>
      </w:tblGrid>
      <w:tr w:rsidR="008E19DC" w:rsidRPr="0068266C" w:rsidTr="008E19DC">
        <w:tc>
          <w:tcPr>
            <w:tcW w:w="3544" w:type="dxa"/>
          </w:tcPr>
          <w:p w:rsidR="008E19DC" w:rsidRPr="0068266C" w:rsidRDefault="008E19DC" w:rsidP="008E19DC">
            <w:pPr>
              <w:widowControl/>
              <w:ind w:left="202" w:hangingChars="100" w:hanging="202"/>
              <w:jc w:val="left"/>
              <w:rPr>
                <w:rFonts w:hAnsi="ＭＳ 明朝"/>
              </w:rPr>
            </w:pPr>
            <w:r>
              <w:rPr>
                <w:rFonts w:hAnsi="ＭＳ 明朝" w:hint="eastAsia"/>
              </w:rPr>
              <w:t>①体験的な利用支援を行うに当たっての指定地域移行支援事業所</w:t>
            </w:r>
            <w:r w:rsidRPr="0068266C">
              <w:rPr>
                <w:rFonts w:hAnsi="ＭＳ 明朝" w:hint="eastAsia"/>
              </w:rPr>
              <w:t>との留意点等の情報共有その他必要な連絡調整</w:t>
            </w:r>
          </w:p>
        </w:tc>
        <w:tc>
          <w:tcPr>
            <w:tcW w:w="4671" w:type="dxa"/>
          </w:tcPr>
          <w:p w:rsidR="008E19DC" w:rsidRPr="0068266C" w:rsidRDefault="008E19DC" w:rsidP="008E19DC">
            <w:pPr>
              <w:widowControl/>
              <w:jc w:val="left"/>
              <w:rPr>
                <w:rFonts w:hAnsi="ＭＳ 明朝"/>
              </w:rPr>
            </w:pPr>
          </w:p>
        </w:tc>
      </w:tr>
      <w:tr w:rsidR="008E19DC" w:rsidRPr="0068266C" w:rsidTr="008E19DC">
        <w:tc>
          <w:tcPr>
            <w:tcW w:w="3544" w:type="dxa"/>
          </w:tcPr>
          <w:p w:rsidR="008E19DC" w:rsidRPr="0068266C" w:rsidRDefault="008E19DC" w:rsidP="008E19DC">
            <w:pPr>
              <w:widowControl/>
              <w:ind w:left="202" w:hangingChars="100" w:hanging="202"/>
              <w:jc w:val="left"/>
              <w:rPr>
                <w:rFonts w:hAnsi="ＭＳ 明朝"/>
              </w:rPr>
            </w:pPr>
            <w:r w:rsidRPr="0068266C">
              <w:rPr>
                <w:rFonts w:hAnsi="ＭＳ 明朝" w:hint="eastAsia"/>
              </w:rPr>
              <w:t>②体験的な利用支援を行った際の状況に係る指定地域移行支援事業</w:t>
            </w:r>
            <w:r>
              <w:rPr>
                <w:rFonts w:hAnsi="ＭＳ 明朝" w:hint="eastAsia"/>
              </w:rPr>
              <w:t>所</w:t>
            </w:r>
            <w:r w:rsidRPr="0068266C">
              <w:rPr>
                <w:rFonts w:hAnsi="ＭＳ 明朝" w:hint="eastAsia"/>
              </w:rPr>
              <w:t>との情報共有や当該事業を踏まえた今後の支援方針の協議等</w:t>
            </w:r>
          </w:p>
        </w:tc>
        <w:tc>
          <w:tcPr>
            <w:tcW w:w="4671" w:type="dxa"/>
          </w:tcPr>
          <w:p w:rsidR="008E19DC" w:rsidRPr="0068266C" w:rsidRDefault="008E19DC" w:rsidP="008E19DC">
            <w:pPr>
              <w:widowControl/>
              <w:jc w:val="left"/>
              <w:rPr>
                <w:rFonts w:hAnsi="ＭＳ 明朝"/>
              </w:rPr>
            </w:pPr>
          </w:p>
        </w:tc>
      </w:tr>
      <w:tr w:rsidR="008E19DC" w:rsidRPr="0068266C" w:rsidTr="008E19DC">
        <w:tc>
          <w:tcPr>
            <w:tcW w:w="3544" w:type="dxa"/>
          </w:tcPr>
          <w:p w:rsidR="008E19DC" w:rsidRPr="0068266C" w:rsidRDefault="008E19DC" w:rsidP="008E19DC">
            <w:pPr>
              <w:widowControl/>
              <w:ind w:left="202" w:hangingChars="100" w:hanging="202"/>
              <w:jc w:val="left"/>
              <w:rPr>
                <w:rFonts w:hAnsi="ＭＳ 明朝"/>
              </w:rPr>
            </w:pPr>
            <w:r w:rsidRPr="0068266C">
              <w:rPr>
                <w:rFonts w:hAnsi="ＭＳ 明朝" w:hint="eastAsia"/>
              </w:rPr>
              <w:t>③利用者に対する体験的な利用支援を行うに当たっての相談援助</w:t>
            </w:r>
          </w:p>
        </w:tc>
        <w:tc>
          <w:tcPr>
            <w:tcW w:w="4671" w:type="dxa"/>
          </w:tcPr>
          <w:p w:rsidR="008E19DC" w:rsidRPr="0068266C" w:rsidRDefault="008E19DC" w:rsidP="008E19DC">
            <w:pPr>
              <w:widowControl/>
              <w:jc w:val="left"/>
              <w:rPr>
                <w:rFonts w:hAnsi="ＭＳ 明朝"/>
              </w:rPr>
            </w:pPr>
          </w:p>
        </w:tc>
      </w:tr>
    </w:tbl>
    <w:p w:rsidR="008E19DC" w:rsidRPr="0068266C" w:rsidRDefault="008E19DC" w:rsidP="008E19DC">
      <w:pPr>
        <w:widowControl/>
        <w:jc w:val="left"/>
        <w:rPr>
          <w:rFonts w:hAnsi="ＭＳ 明朝"/>
        </w:rPr>
      </w:pPr>
      <w:r w:rsidRPr="0068266C">
        <w:rPr>
          <w:rFonts w:hAnsi="ＭＳ 明朝" w:hint="eastAsia"/>
        </w:rPr>
        <w:t>５　その他（特記事項）</w:t>
      </w:r>
    </w:p>
    <w:tbl>
      <w:tblPr>
        <w:tblStyle w:val="ab"/>
        <w:tblW w:w="0" w:type="auto"/>
        <w:tblInd w:w="279" w:type="dxa"/>
        <w:tblLook w:val="04A0" w:firstRow="1" w:lastRow="0" w:firstColumn="1" w:lastColumn="0" w:noHBand="0" w:noVBand="1"/>
      </w:tblPr>
      <w:tblGrid>
        <w:gridCol w:w="8215"/>
      </w:tblGrid>
      <w:tr w:rsidR="008E19DC" w:rsidRPr="0068266C" w:rsidTr="008E19DC">
        <w:trPr>
          <w:trHeight w:val="732"/>
        </w:trPr>
        <w:tc>
          <w:tcPr>
            <w:tcW w:w="8215" w:type="dxa"/>
          </w:tcPr>
          <w:p w:rsidR="008E19DC" w:rsidRPr="0068266C" w:rsidRDefault="008E19DC" w:rsidP="008E19DC">
            <w:pPr>
              <w:widowControl/>
              <w:jc w:val="left"/>
              <w:rPr>
                <w:rFonts w:hAnsi="ＭＳ 明朝"/>
              </w:rPr>
            </w:pPr>
          </w:p>
        </w:tc>
      </w:tr>
    </w:tbl>
    <w:p w:rsidR="00573500" w:rsidRDefault="00573500" w:rsidP="00B45592">
      <w:pPr>
        <w:widowControl/>
        <w:spacing w:line="80" w:lineRule="exact"/>
        <w:jc w:val="left"/>
      </w:pPr>
      <w:bookmarkStart w:id="0" w:name="_GoBack"/>
      <w:bookmarkEnd w:id="0"/>
    </w:p>
    <w:sectPr w:rsidR="00573500" w:rsidSect="00D558F0">
      <w:footerReference w:type="default" r:id="rId6"/>
      <w:pgSz w:w="11906" w:h="16838" w:code="9"/>
      <w:pgMar w:top="1418" w:right="1701" w:bottom="1134" w:left="1701" w:header="851" w:footer="737" w:gutter="0"/>
      <w:cols w:space="425"/>
      <w:docGrid w:type="linesAndChars" w:linePitch="317"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E7A" w:rsidRDefault="00804E7A" w:rsidP="000E0630">
      <w:r>
        <w:separator/>
      </w:r>
    </w:p>
  </w:endnote>
  <w:endnote w:type="continuationSeparator" w:id="0">
    <w:p w:rsidR="00804E7A" w:rsidRDefault="00804E7A" w:rsidP="000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251711"/>
      <w:docPartObj>
        <w:docPartGallery w:val="Page Numbers (Bottom of Page)"/>
        <w:docPartUnique/>
      </w:docPartObj>
    </w:sdtPr>
    <w:sdtEndPr/>
    <w:sdtContent>
      <w:p w:rsidR="008E19DC" w:rsidRDefault="008E19DC">
        <w:pPr>
          <w:pStyle w:val="a7"/>
          <w:jc w:val="center"/>
        </w:pPr>
        <w:r>
          <w:fldChar w:fldCharType="begin"/>
        </w:r>
        <w:r>
          <w:instrText>PAGE   \* MERGEFORMAT</w:instrText>
        </w:r>
        <w:r>
          <w:fldChar w:fldCharType="separate"/>
        </w:r>
        <w:r w:rsidR="00A27510" w:rsidRPr="00A27510">
          <w:rPr>
            <w:noProof/>
            <w:lang w:val="ja-JP"/>
          </w:rPr>
          <w:t>2</w:t>
        </w:r>
        <w:r>
          <w:fldChar w:fldCharType="end"/>
        </w:r>
      </w:p>
    </w:sdtContent>
  </w:sdt>
  <w:p w:rsidR="008E19DC" w:rsidRDefault="008E19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E7A" w:rsidRDefault="00804E7A" w:rsidP="000E0630">
      <w:r>
        <w:separator/>
      </w:r>
    </w:p>
  </w:footnote>
  <w:footnote w:type="continuationSeparator" w:id="0">
    <w:p w:rsidR="00804E7A" w:rsidRDefault="00804E7A" w:rsidP="000E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85"/>
    <w:rsid w:val="00012E13"/>
    <w:rsid w:val="00014E6E"/>
    <w:rsid w:val="00027D51"/>
    <w:rsid w:val="0004335A"/>
    <w:rsid w:val="000447AE"/>
    <w:rsid w:val="00090860"/>
    <w:rsid w:val="000B2452"/>
    <w:rsid w:val="000C3ED8"/>
    <w:rsid w:val="000D3FA0"/>
    <w:rsid w:val="000E0630"/>
    <w:rsid w:val="00122FE5"/>
    <w:rsid w:val="0018495D"/>
    <w:rsid w:val="001D1FBF"/>
    <w:rsid w:val="001E5DFD"/>
    <w:rsid w:val="001F3518"/>
    <w:rsid w:val="00203474"/>
    <w:rsid w:val="00222526"/>
    <w:rsid w:val="0026586E"/>
    <w:rsid w:val="0029081B"/>
    <w:rsid w:val="00295C30"/>
    <w:rsid w:val="002A7136"/>
    <w:rsid w:val="002B1BF2"/>
    <w:rsid w:val="002C4195"/>
    <w:rsid w:val="00313668"/>
    <w:rsid w:val="00325DAD"/>
    <w:rsid w:val="003315D2"/>
    <w:rsid w:val="0037248D"/>
    <w:rsid w:val="00372F23"/>
    <w:rsid w:val="00380F99"/>
    <w:rsid w:val="003A48FC"/>
    <w:rsid w:val="003B68B3"/>
    <w:rsid w:val="003C750F"/>
    <w:rsid w:val="00497488"/>
    <w:rsid w:val="004C5AAA"/>
    <w:rsid w:val="004D5F85"/>
    <w:rsid w:val="004F0078"/>
    <w:rsid w:val="00522EAB"/>
    <w:rsid w:val="0052730F"/>
    <w:rsid w:val="00570E32"/>
    <w:rsid w:val="00573500"/>
    <w:rsid w:val="005837AD"/>
    <w:rsid w:val="00617278"/>
    <w:rsid w:val="0067414A"/>
    <w:rsid w:val="00676DC5"/>
    <w:rsid w:val="00676F57"/>
    <w:rsid w:val="00690761"/>
    <w:rsid w:val="006E364C"/>
    <w:rsid w:val="006E5B20"/>
    <w:rsid w:val="00733D29"/>
    <w:rsid w:val="00735172"/>
    <w:rsid w:val="007641F4"/>
    <w:rsid w:val="00792E8F"/>
    <w:rsid w:val="007E4926"/>
    <w:rsid w:val="007F044D"/>
    <w:rsid w:val="007F685E"/>
    <w:rsid w:val="00804E7A"/>
    <w:rsid w:val="008063A8"/>
    <w:rsid w:val="008141EB"/>
    <w:rsid w:val="008206B6"/>
    <w:rsid w:val="00850474"/>
    <w:rsid w:val="00873709"/>
    <w:rsid w:val="00880FE4"/>
    <w:rsid w:val="0088779B"/>
    <w:rsid w:val="008D6ED9"/>
    <w:rsid w:val="008E19DC"/>
    <w:rsid w:val="0090113D"/>
    <w:rsid w:val="00903669"/>
    <w:rsid w:val="009310BE"/>
    <w:rsid w:val="009571DA"/>
    <w:rsid w:val="00A27510"/>
    <w:rsid w:val="00A45DA6"/>
    <w:rsid w:val="00A55648"/>
    <w:rsid w:val="00A72D87"/>
    <w:rsid w:val="00A820A2"/>
    <w:rsid w:val="00A84C42"/>
    <w:rsid w:val="00AB1C3A"/>
    <w:rsid w:val="00AE27B2"/>
    <w:rsid w:val="00AF44B1"/>
    <w:rsid w:val="00B071E4"/>
    <w:rsid w:val="00B1776D"/>
    <w:rsid w:val="00B2024B"/>
    <w:rsid w:val="00B41515"/>
    <w:rsid w:val="00B45592"/>
    <w:rsid w:val="00B513F6"/>
    <w:rsid w:val="00B5372E"/>
    <w:rsid w:val="00B55320"/>
    <w:rsid w:val="00B81D66"/>
    <w:rsid w:val="00B94704"/>
    <w:rsid w:val="00BD63B6"/>
    <w:rsid w:val="00BE3741"/>
    <w:rsid w:val="00C1398B"/>
    <w:rsid w:val="00C76B86"/>
    <w:rsid w:val="00CA7C73"/>
    <w:rsid w:val="00CC31D3"/>
    <w:rsid w:val="00D1383D"/>
    <w:rsid w:val="00D259B0"/>
    <w:rsid w:val="00D524B9"/>
    <w:rsid w:val="00D558F0"/>
    <w:rsid w:val="00D6554E"/>
    <w:rsid w:val="00D94222"/>
    <w:rsid w:val="00DD3049"/>
    <w:rsid w:val="00E36649"/>
    <w:rsid w:val="00E47DF7"/>
    <w:rsid w:val="00E747A8"/>
    <w:rsid w:val="00E95E63"/>
    <w:rsid w:val="00EA0DDD"/>
    <w:rsid w:val="00EA6B0E"/>
    <w:rsid w:val="00EC67DC"/>
    <w:rsid w:val="00EE00E5"/>
    <w:rsid w:val="00F17175"/>
    <w:rsid w:val="00F327D8"/>
    <w:rsid w:val="00F4530C"/>
    <w:rsid w:val="00F50BC0"/>
    <w:rsid w:val="00F542A7"/>
    <w:rsid w:val="00F737BE"/>
    <w:rsid w:val="00F7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56A7"/>
  <w15:chartTrackingRefBased/>
  <w15:docId w15:val="{28CCD69C-72FC-4AA9-A20A-77EE712E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8F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F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FE4"/>
    <w:rPr>
      <w:rFonts w:asciiTheme="majorHAnsi" w:eastAsiaTheme="majorEastAsia" w:hAnsiTheme="majorHAnsi" w:cstheme="majorBidi"/>
      <w:sz w:val="18"/>
      <w:szCs w:val="18"/>
    </w:rPr>
  </w:style>
  <w:style w:type="paragraph" w:styleId="a5">
    <w:name w:val="header"/>
    <w:basedOn w:val="a"/>
    <w:link w:val="a6"/>
    <w:uiPriority w:val="99"/>
    <w:unhideWhenUsed/>
    <w:rsid w:val="000E0630"/>
    <w:pPr>
      <w:tabs>
        <w:tab w:val="center" w:pos="4252"/>
        <w:tab w:val="right" w:pos="8504"/>
      </w:tabs>
      <w:snapToGrid w:val="0"/>
    </w:pPr>
  </w:style>
  <w:style w:type="character" w:customStyle="1" w:styleId="a6">
    <w:name w:val="ヘッダー (文字)"/>
    <w:basedOn w:val="a0"/>
    <w:link w:val="a5"/>
    <w:uiPriority w:val="99"/>
    <w:rsid w:val="000E0630"/>
    <w:rPr>
      <w:rFonts w:ascii="ＭＳ 明朝" w:eastAsia="ＭＳ 明朝"/>
      <w:sz w:val="22"/>
    </w:rPr>
  </w:style>
  <w:style w:type="paragraph" w:styleId="a7">
    <w:name w:val="footer"/>
    <w:basedOn w:val="a"/>
    <w:link w:val="a8"/>
    <w:uiPriority w:val="99"/>
    <w:unhideWhenUsed/>
    <w:rsid w:val="000E0630"/>
    <w:pPr>
      <w:tabs>
        <w:tab w:val="center" w:pos="4252"/>
        <w:tab w:val="right" w:pos="8504"/>
      </w:tabs>
      <w:snapToGrid w:val="0"/>
    </w:pPr>
  </w:style>
  <w:style w:type="character" w:customStyle="1" w:styleId="a8">
    <w:name w:val="フッター (文字)"/>
    <w:basedOn w:val="a0"/>
    <w:link w:val="a7"/>
    <w:uiPriority w:val="99"/>
    <w:rsid w:val="000E0630"/>
    <w:rPr>
      <w:rFonts w:ascii="ＭＳ 明朝" w:eastAsia="ＭＳ 明朝"/>
      <w:sz w:val="22"/>
    </w:rPr>
  </w:style>
  <w:style w:type="paragraph" w:styleId="a9">
    <w:name w:val="Date"/>
    <w:basedOn w:val="a"/>
    <w:next w:val="a"/>
    <w:link w:val="aa"/>
    <w:uiPriority w:val="99"/>
    <w:semiHidden/>
    <w:unhideWhenUsed/>
    <w:rsid w:val="00B81D66"/>
  </w:style>
  <w:style w:type="character" w:customStyle="1" w:styleId="aa">
    <w:name w:val="日付 (文字)"/>
    <w:basedOn w:val="a0"/>
    <w:link w:val="a9"/>
    <w:uiPriority w:val="99"/>
    <w:semiHidden/>
    <w:rsid w:val="00B81D66"/>
    <w:rPr>
      <w:rFonts w:ascii="ＭＳ 明朝" w:eastAsia="ＭＳ 明朝"/>
      <w:sz w:val="22"/>
    </w:rPr>
  </w:style>
  <w:style w:type="table" w:styleId="ab">
    <w:name w:val="Table Grid"/>
    <w:basedOn w:val="a1"/>
    <w:uiPriority w:val="39"/>
    <w:rsid w:val="00E7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E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田中 健司</cp:lastModifiedBy>
  <cp:revision>51</cp:revision>
  <cp:lastPrinted>2020-10-22T02:21:00Z</cp:lastPrinted>
  <dcterms:created xsi:type="dcterms:W3CDTF">2020-06-02T02:58:00Z</dcterms:created>
  <dcterms:modified xsi:type="dcterms:W3CDTF">2021-03-22T00:04:00Z</dcterms:modified>
</cp:coreProperties>
</file>