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36F59" w14:textId="261A17FC" w:rsidR="00D032B1" w:rsidRDefault="00D36969" w:rsidP="00D36969">
      <w:pPr>
        <w:spacing w:line="460" w:lineRule="exact"/>
      </w:pPr>
      <w:r>
        <w:rPr>
          <w:rFonts w:hint="eastAsia"/>
        </w:rPr>
        <w:t>様式第１号（第５条関係）</w:t>
      </w:r>
    </w:p>
    <w:p w14:paraId="3D72B720" w14:textId="74E80A82" w:rsidR="00D36969" w:rsidRDefault="00D36969" w:rsidP="00D36969">
      <w:pPr>
        <w:spacing w:line="460" w:lineRule="exact"/>
        <w:jc w:val="right"/>
      </w:pPr>
      <w:r>
        <w:rPr>
          <w:rFonts w:hint="eastAsia"/>
        </w:rPr>
        <w:t>令和　　年　　月　　日</w:t>
      </w:r>
    </w:p>
    <w:p w14:paraId="07D2EA63" w14:textId="41769BA0" w:rsidR="00D36969" w:rsidRPr="00D36969" w:rsidRDefault="00D36969" w:rsidP="00D36969">
      <w:pPr>
        <w:spacing w:line="460" w:lineRule="exact"/>
        <w:jc w:val="center"/>
        <w:rPr>
          <w:sz w:val="32"/>
          <w:szCs w:val="32"/>
        </w:rPr>
      </w:pPr>
      <w:r w:rsidRPr="00D36969">
        <w:rPr>
          <w:rFonts w:hint="eastAsia"/>
          <w:sz w:val="32"/>
          <w:szCs w:val="32"/>
        </w:rPr>
        <w:t>上下水道台帳等の閲覧等申請書</w:t>
      </w:r>
    </w:p>
    <w:p w14:paraId="48307DBD" w14:textId="7E3D23C9" w:rsidR="00D36969" w:rsidRDefault="00D36969" w:rsidP="00D36969">
      <w:pPr>
        <w:spacing w:line="460" w:lineRule="exact"/>
      </w:pPr>
      <w:r>
        <w:rPr>
          <w:rFonts w:hint="eastAsia"/>
        </w:rPr>
        <w:t>養老町長　　様</w:t>
      </w:r>
    </w:p>
    <w:p w14:paraId="19795280" w14:textId="138E4C01" w:rsidR="00D36969" w:rsidRDefault="00D36969" w:rsidP="00D36969">
      <w:pPr>
        <w:spacing w:line="460" w:lineRule="exact"/>
        <w:ind w:firstLineChars="2000" w:firstLine="4800"/>
      </w:pPr>
      <w:r>
        <w:rPr>
          <w:rFonts w:hint="eastAsia"/>
        </w:rPr>
        <w:t>住　所</w:t>
      </w:r>
      <w:r w:rsidR="00821C71">
        <w:rPr>
          <w:rFonts w:hint="eastAsia"/>
        </w:rPr>
        <w:t xml:space="preserve">　　　　　　　　　　　</w:t>
      </w:r>
    </w:p>
    <w:p w14:paraId="3B7A2578" w14:textId="1699874C" w:rsidR="00D36969" w:rsidRDefault="00D36969" w:rsidP="00D36969">
      <w:pPr>
        <w:spacing w:line="460" w:lineRule="exact"/>
        <w:ind w:firstLineChars="2000" w:firstLine="4800"/>
      </w:pPr>
      <w:r>
        <w:rPr>
          <w:rFonts w:hint="eastAsia"/>
        </w:rPr>
        <w:t>氏　名</w:t>
      </w:r>
      <w:r w:rsidR="00821C71">
        <w:rPr>
          <w:rFonts w:hint="eastAsia"/>
        </w:rPr>
        <w:t xml:space="preserve">　　　　　　　　　　　</w:t>
      </w:r>
    </w:p>
    <w:p w14:paraId="43910572" w14:textId="6538431D" w:rsidR="00D36969" w:rsidRDefault="00821C71" w:rsidP="00D36969">
      <w:pPr>
        <w:spacing w:line="460" w:lineRule="exact"/>
        <w:ind w:firstLineChars="2000" w:firstLine="4800"/>
      </w:pPr>
      <w:r>
        <w:rPr>
          <w:rFonts w:hint="eastAsia"/>
        </w:rPr>
        <w:t xml:space="preserve">電　話　　　　　　　　　　　</w:t>
      </w:r>
    </w:p>
    <w:p w14:paraId="518970C0" w14:textId="4E737C40" w:rsidR="00D36969" w:rsidRDefault="00D36969" w:rsidP="00D36969">
      <w:pPr>
        <w:spacing w:line="460" w:lineRule="exact"/>
      </w:pPr>
      <w:r>
        <w:rPr>
          <w:rFonts w:hint="eastAsia"/>
        </w:rPr>
        <w:t xml:space="preserve">　上下水道台帳等の</w:t>
      </w:r>
      <w:r w:rsidR="00540CBF" w:rsidRPr="00C33A53">
        <w:rPr>
          <w:rFonts w:hint="eastAsia"/>
        </w:rPr>
        <w:t>写しの交付</w:t>
      </w:r>
      <w:r w:rsidRPr="00C33A53">
        <w:rPr>
          <w:rFonts w:hint="eastAsia"/>
        </w:rPr>
        <w:t>を</w:t>
      </w:r>
      <w:r w:rsidR="00540CBF" w:rsidRPr="00C33A53">
        <w:rPr>
          <w:rFonts w:hint="eastAsia"/>
        </w:rPr>
        <w:t>受けたい</w:t>
      </w:r>
      <w:r>
        <w:rPr>
          <w:rFonts w:hint="eastAsia"/>
        </w:rPr>
        <w:t>ので、次のとおり申請します。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821C71" w14:paraId="67522745" w14:textId="77777777" w:rsidTr="00FD4B3A">
        <w:tc>
          <w:tcPr>
            <w:tcW w:w="1698" w:type="dxa"/>
          </w:tcPr>
          <w:p w14:paraId="2AE59E42" w14:textId="7D6FBA0C" w:rsidR="00821C71" w:rsidRDefault="00821C71" w:rsidP="00D36969">
            <w:pPr>
              <w:spacing w:line="460" w:lineRule="exact"/>
            </w:pPr>
            <w:r>
              <w:rPr>
                <w:rFonts w:hint="eastAsia"/>
              </w:rPr>
              <w:t>申請者区分</w:t>
            </w:r>
          </w:p>
        </w:tc>
        <w:tc>
          <w:tcPr>
            <w:tcW w:w="6796" w:type="dxa"/>
          </w:tcPr>
          <w:p w14:paraId="7DF47921" w14:textId="6C6316AE" w:rsidR="00821C71" w:rsidRDefault="00821C71" w:rsidP="00D36969">
            <w:pPr>
              <w:spacing w:line="460" w:lineRule="exact"/>
            </w:pPr>
            <w:r>
              <w:rPr>
                <w:rFonts w:hint="eastAsia"/>
              </w:rPr>
              <w:t>□</w:t>
            </w:r>
            <w:r w:rsidR="00F53E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所有者</w:t>
            </w:r>
            <w:r w:rsidR="00EE0B86">
              <w:rPr>
                <w:rFonts w:hint="eastAsia"/>
              </w:rPr>
              <w:t>、</w:t>
            </w:r>
            <w:r>
              <w:rPr>
                <w:rFonts w:hint="eastAsia"/>
              </w:rPr>
              <w:t>使用者</w:t>
            </w:r>
            <w:r w:rsidR="00EE0B86">
              <w:rPr>
                <w:rFonts w:hint="eastAsia"/>
              </w:rPr>
              <w:t>、その代理人</w:t>
            </w:r>
          </w:p>
          <w:p w14:paraId="1964EC6D" w14:textId="306A0799" w:rsidR="00821C71" w:rsidRDefault="00821C71" w:rsidP="00D36969">
            <w:pPr>
              <w:spacing w:line="460" w:lineRule="exact"/>
            </w:pPr>
            <w:r>
              <w:rPr>
                <w:rFonts w:hint="eastAsia"/>
              </w:rPr>
              <w:t>□</w:t>
            </w:r>
            <w:r w:rsidR="00F53E48">
              <w:rPr>
                <w:rFonts w:hint="eastAsia"/>
              </w:rPr>
              <w:t xml:space="preserve"> </w:t>
            </w:r>
            <w:r w:rsidR="00EE0B86">
              <w:rPr>
                <w:rFonts w:hint="eastAsia"/>
              </w:rPr>
              <w:t>指定給水装置工事事業者、排水設備指定工事店</w:t>
            </w:r>
          </w:p>
          <w:p w14:paraId="61FF21A1" w14:textId="6EB2521E" w:rsidR="00EE0B86" w:rsidRDefault="00EE0B86" w:rsidP="00D36969">
            <w:pPr>
              <w:spacing w:line="460" w:lineRule="exact"/>
            </w:pPr>
            <w:r>
              <w:rPr>
                <w:rFonts w:hint="eastAsia"/>
              </w:rPr>
              <w:t>□</w:t>
            </w:r>
            <w:r w:rsidR="00F53E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不動産業者</w:t>
            </w:r>
          </w:p>
          <w:p w14:paraId="4092F394" w14:textId="4A054B6C" w:rsidR="00EE0B86" w:rsidRDefault="00EE0B86" w:rsidP="00D36969">
            <w:pPr>
              <w:spacing w:line="460" w:lineRule="exact"/>
            </w:pPr>
            <w:r>
              <w:rPr>
                <w:rFonts w:hint="eastAsia"/>
              </w:rPr>
              <w:t>□</w:t>
            </w:r>
            <w:r w:rsidR="00F53E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埋設物工事事業者、建設業者</w:t>
            </w:r>
          </w:p>
          <w:p w14:paraId="45F51C79" w14:textId="482B5842" w:rsidR="00EE0B86" w:rsidRDefault="00EE0B86" w:rsidP="00D36969">
            <w:pPr>
              <w:spacing w:line="460" w:lineRule="exact"/>
            </w:pPr>
            <w:r>
              <w:rPr>
                <w:rFonts w:hint="eastAsia"/>
              </w:rPr>
              <w:t>□</w:t>
            </w:r>
            <w:r w:rsidR="00F53E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）</w:t>
            </w:r>
          </w:p>
        </w:tc>
      </w:tr>
      <w:tr w:rsidR="00DB67A9" w14:paraId="371D6845" w14:textId="77777777" w:rsidTr="00FD4B3A">
        <w:tc>
          <w:tcPr>
            <w:tcW w:w="1698" w:type="dxa"/>
          </w:tcPr>
          <w:p w14:paraId="6B79B463" w14:textId="034BE956" w:rsidR="00DB67A9" w:rsidRDefault="00540CBF" w:rsidP="00D36969">
            <w:pPr>
              <w:spacing w:line="460" w:lineRule="exact"/>
            </w:pPr>
            <w:r>
              <w:rPr>
                <w:rFonts w:hint="eastAsia"/>
              </w:rPr>
              <w:t>交付</w:t>
            </w:r>
            <w:r w:rsidR="00DB67A9">
              <w:rPr>
                <w:rFonts w:hint="eastAsia"/>
              </w:rPr>
              <w:t>区分</w:t>
            </w:r>
          </w:p>
        </w:tc>
        <w:tc>
          <w:tcPr>
            <w:tcW w:w="6796" w:type="dxa"/>
          </w:tcPr>
          <w:p w14:paraId="717881ED" w14:textId="15342168" w:rsidR="00DB67A9" w:rsidRDefault="00540CBF" w:rsidP="00F53E48">
            <w:pPr>
              <w:pStyle w:val="a3"/>
              <w:numPr>
                <w:ilvl w:val="0"/>
                <w:numId w:val="5"/>
              </w:numPr>
              <w:spacing w:line="460" w:lineRule="exact"/>
              <w:ind w:leftChars="0"/>
            </w:pPr>
            <w:r>
              <w:rPr>
                <w:rFonts w:hint="eastAsia"/>
              </w:rPr>
              <w:t>窓口</w:t>
            </w:r>
            <w:r w:rsidR="00DB67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 郵送　　□ 電子メール</w:t>
            </w:r>
          </w:p>
        </w:tc>
      </w:tr>
      <w:tr w:rsidR="00DB67A9" w14:paraId="44C736A6" w14:textId="77777777" w:rsidTr="00EA3822">
        <w:tc>
          <w:tcPr>
            <w:tcW w:w="1698" w:type="dxa"/>
          </w:tcPr>
          <w:p w14:paraId="75C34329" w14:textId="0904DFE5" w:rsidR="00DB67A9" w:rsidRDefault="00DB67A9" w:rsidP="00D36969">
            <w:pPr>
              <w:spacing w:line="460" w:lineRule="exact"/>
            </w:pPr>
            <w:r>
              <w:rPr>
                <w:rFonts w:hint="eastAsia"/>
              </w:rPr>
              <w:t>種</w:t>
            </w:r>
            <w:r w:rsidR="00821C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類</w:t>
            </w:r>
          </w:p>
        </w:tc>
        <w:tc>
          <w:tcPr>
            <w:tcW w:w="6796" w:type="dxa"/>
          </w:tcPr>
          <w:p w14:paraId="1BE138AD" w14:textId="2A92E166" w:rsidR="00DB67A9" w:rsidRDefault="00DB67A9" w:rsidP="00D36969">
            <w:pPr>
              <w:spacing w:line="460" w:lineRule="exact"/>
            </w:pPr>
            <w:r>
              <w:rPr>
                <w:rFonts w:hint="eastAsia"/>
              </w:rPr>
              <w:t>□</w:t>
            </w:r>
            <w:r w:rsidR="00F53E48">
              <w:rPr>
                <w:rFonts w:hint="eastAsia"/>
              </w:rPr>
              <w:t xml:space="preserve"> </w:t>
            </w:r>
            <w:r w:rsidR="00821C71">
              <w:rPr>
                <w:rFonts w:hint="eastAsia"/>
              </w:rPr>
              <w:t>水道配管図</w:t>
            </w:r>
          </w:p>
          <w:p w14:paraId="57B83790" w14:textId="5FDDD2A1" w:rsidR="00821C71" w:rsidRDefault="00821C71" w:rsidP="00D36969">
            <w:pPr>
              <w:spacing w:line="460" w:lineRule="exact"/>
            </w:pPr>
            <w:r>
              <w:rPr>
                <w:rFonts w:hint="eastAsia"/>
              </w:rPr>
              <w:t>□</w:t>
            </w:r>
            <w:r w:rsidR="00F53E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公共下水道台帳施設平面図（中部処理区）</w:t>
            </w:r>
          </w:p>
          <w:p w14:paraId="4E11FE75" w14:textId="5BE65CC1" w:rsidR="00821C71" w:rsidRDefault="00821C71" w:rsidP="00821C71">
            <w:pPr>
              <w:spacing w:line="460" w:lineRule="exact"/>
            </w:pPr>
            <w:r>
              <w:rPr>
                <w:rFonts w:hint="eastAsia"/>
              </w:rPr>
              <w:t>□</w:t>
            </w:r>
            <w:r w:rsidR="00F53E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農業集落排水施設平面図（上多度処理区）</w:t>
            </w:r>
          </w:p>
          <w:p w14:paraId="7F3D4B46" w14:textId="2F813207" w:rsidR="00821C71" w:rsidRDefault="00821C71" w:rsidP="00821C71">
            <w:pPr>
              <w:spacing w:line="460" w:lineRule="exact"/>
            </w:pPr>
            <w:r>
              <w:rPr>
                <w:rFonts w:hint="eastAsia"/>
              </w:rPr>
              <w:t>□</w:t>
            </w:r>
            <w:r w:rsidR="00F53E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コミュニティ・プラント施設平面図（大場平東）</w:t>
            </w:r>
          </w:p>
          <w:p w14:paraId="359DB4F7" w14:textId="0A690F30" w:rsidR="00821C71" w:rsidRDefault="00821C71" w:rsidP="00821C71">
            <w:pPr>
              <w:spacing w:line="460" w:lineRule="exact"/>
            </w:pPr>
            <w:r>
              <w:rPr>
                <w:rFonts w:hint="eastAsia"/>
              </w:rPr>
              <w:t>□</w:t>
            </w:r>
            <w:r w:rsidR="00F53E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給水原簿</w:t>
            </w:r>
          </w:p>
          <w:p w14:paraId="68F39835" w14:textId="7B785357" w:rsidR="00821C71" w:rsidRDefault="00821C71" w:rsidP="00821C71">
            <w:pPr>
              <w:spacing w:line="460" w:lineRule="exact"/>
            </w:pPr>
            <w:r>
              <w:rPr>
                <w:rFonts w:hint="eastAsia"/>
              </w:rPr>
              <w:t>□</w:t>
            </w:r>
            <w:r w:rsidR="00F53E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排水原簿</w:t>
            </w:r>
          </w:p>
          <w:p w14:paraId="7C578646" w14:textId="52222591" w:rsidR="00821C71" w:rsidRDefault="00821C71" w:rsidP="00821C71">
            <w:pPr>
              <w:spacing w:line="460" w:lineRule="exact"/>
            </w:pPr>
            <w:r>
              <w:rPr>
                <w:rFonts w:hint="eastAsia"/>
              </w:rPr>
              <w:t>□</w:t>
            </w:r>
            <w:r w:rsidR="00F53E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）</w:t>
            </w:r>
          </w:p>
        </w:tc>
      </w:tr>
      <w:tr w:rsidR="00821C71" w14:paraId="151BD857" w14:textId="77777777" w:rsidTr="002F4258">
        <w:trPr>
          <w:trHeight w:val="1205"/>
        </w:trPr>
        <w:tc>
          <w:tcPr>
            <w:tcW w:w="1698" w:type="dxa"/>
          </w:tcPr>
          <w:p w14:paraId="6BBEF6BC" w14:textId="4BC213E3" w:rsidR="00821C71" w:rsidRDefault="00821C71" w:rsidP="00D36969">
            <w:pPr>
              <w:spacing w:line="460" w:lineRule="exact"/>
            </w:pPr>
            <w:r>
              <w:rPr>
                <w:rFonts w:hint="eastAsia"/>
              </w:rPr>
              <w:t>申請場所</w:t>
            </w:r>
          </w:p>
        </w:tc>
        <w:tc>
          <w:tcPr>
            <w:tcW w:w="6796" w:type="dxa"/>
          </w:tcPr>
          <w:p w14:paraId="1C376B4B" w14:textId="53E41EF9" w:rsidR="00821C71" w:rsidRDefault="00821C71" w:rsidP="00D36969">
            <w:pPr>
              <w:spacing w:line="460" w:lineRule="exact"/>
            </w:pPr>
            <w:r>
              <w:rPr>
                <w:rFonts w:hint="eastAsia"/>
              </w:rPr>
              <w:t>養老町　　　　　　　　番地</w:t>
            </w:r>
          </w:p>
        </w:tc>
      </w:tr>
      <w:tr w:rsidR="00821C71" w14:paraId="309D79D3" w14:textId="77777777" w:rsidTr="002F4258">
        <w:trPr>
          <w:trHeight w:val="1123"/>
        </w:trPr>
        <w:tc>
          <w:tcPr>
            <w:tcW w:w="1698" w:type="dxa"/>
          </w:tcPr>
          <w:p w14:paraId="12AECB8F" w14:textId="5F3659BE" w:rsidR="00821C71" w:rsidRDefault="00821C71" w:rsidP="00D36969">
            <w:pPr>
              <w:spacing w:line="460" w:lineRule="exact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796" w:type="dxa"/>
          </w:tcPr>
          <w:p w14:paraId="5A9210DB" w14:textId="77777777" w:rsidR="00821C71" w:rsidRDefault="00821C71" w:rsidP="00D36969">
            <w:pPr>
              <w:spacing w:line="460" w:lineRule="exact"/>
            </w:pPr>
          </w:p>
        </w:tc>
      </w:tr>
      <w:tr w:rsidR="00F53E48" w14:paraId="40F58720" w14:textId="77777777" w:rsidTr="00F53E48">
        <w:trPr>
          <w:trHeight w:val="563"/>
        </w:trPr>
        <w:tc>
          <w:tcPr>
            <w:tcW w:w="1698" w:type="dxa"/>
          </w:tcPr>
          <w:p w14:paraId="78D1B413" w14:textId="62C0D406" w:rsidR="00F53E48" w:rsidRDefault="00F53E48" w:rsidP="00D36969">
            <w:pPr>
              <w:spacing w:line="460" w:lineRule="exact"/>
            </w:pPr>
            <w:r>
              <w:rPr>
                <w:rFonts w:hint="eastAsia"/>
              </w:rPr>
              <w:t>同意確認</w:t>
            </w:r>
          </w:p>
        </w:tc>
        <w:tc>
          <w:tcPr>
            <w:tcW w:w="6796" w:type="dxa"/>
          </w:tcPr>
          <w:p w14:paraId="1FF624FB" w14:textId="49B81EF5" w:rsidR="00F53E48" w:rsidRDefault="00F53E48" w:rsidP="00F53E48">
            <w:pPr>
              <w:pStyle w:val="a3"/>
              <w:numPr>
                <w:ilvl w:val="0"/>
                <w:numId w:val="5"/>
              </w:numPr>
              <w:spacing w:line="460" w:lineRule="exact"/>
              <w:ind w:leftChars="0"/>
            </w:pPr>
            <w:r>
              <w:rPr>
                <w:rFonts w:hint="eastAsia"/>
              </w:rPr>
              <w:t>裏面の利用条件に同意します。</w:t>
            </w:r>
          </w:p>
        </w:tc>
      </w:tr>
    </w:tbl>
    <w:p w14:paraId="21F8E8C2" w14:textId="6506113F" w:rsidR="002F4258" w:rsidRDefault="00540CBF" w:rsidP="002F4258">
      <w:pPr>
        <w:spacing w:line="460" w:lineRule="exact"/>
        <w:rPr>
          <w:color w:val="FF0000"/>
        </w:rPr>
      </w:pPr>
      <w:r>
        <w:rPr>
          <w:rFonts w:hint="eastAsia"/>
        </w:rPr>
        <w:t xml:space="preserve">　</w:t>
      </w:r>
      <w:r w:rsidRPr="00C33A53">
        <w:rPr>
          <w:rFonts w:hint="eastAsia"/>
        </w:rPr>
        <w:t>※申請場所が複数ある場合は、すべての</w:t>
      </w:r>
      <w:r w:rsidR="002F4258" w:rsidRPr="00C33A53">
        <w:rPr>
          <w:rFonts w:hint="eastAsia"/>
        </w:rPr>
        <w:t>住所地番を記入してください。</w:t>
      </w:r>
      <w:r w:rsidR="002F4258">
        <w:rPr>
          <w:color w:val="FF0000"/>
        </w:rPr>
        <w:br w:type="page"/>
      </w:r>
    </w:p>
    <w:p w14:paraId="1A8F3487" w14:textId="79EA4494" w:rsidR="00D36969" w:rsidRDefault="00EE0B86" w:rsidP="00D36969">
      <w:pPr>
        <w:spacing w:line="460" w:lineRule="exact"/>
      </w:pPr>
      <w:r>
        <w:rPr>
          <w:rFonts w:hint="eastAsia"/>
        </w:rPr>
        <w:lastRenderedPageBreak/>
        <w:t>（裏面）</w:t>
      </w:r>
    </w:p>
    <w:p w14:paraId="3073E962" w14:textId="69CD2718" w:rsidR="00EE0B86" w:rsidRDefault="00EE0B86" w:rsidP="00D36969">
      <w:pPr>
        <w:spacing w:line="460" w:lineRule="exact"/>
      </w:pPr>
    </w:p>
    <w:p w14:paraId="7E61C365" w14:textId="5C874FB0" w:rsidR="00EE0B86" w:rsidRDefault="00EE0B86" w:rsidP="00D36969">
      <w:pPr>
        <w:spacing w:line="460" w:lineRule="exact"/>
      </w:pPr>
      <w:r>
        <w:rPr>
          <w:rFonts w:hint="eastAsia"/>
        </w:rPr>
        <w:t>利用条件</w:t>
      </w:r>
    </w:p>
    <w:p w14:paraId="4E090760" w14:textId="6B9EAD0D" w:rsidR="00EE0B86" w:rsidRDefault="00EE0B86" w:rsidP="00F53E48">
      <w:pPr>
        <w:spacing w:line="460" w:lineRule="exact"/>
        <w:ind w:left="240" w:hangingChars="100" w:hanging="240"/>
      </w:pPr>
      <w:r>
        <w:rPr>
          <w:rFonts w:hint="eastAsia"/>
        </w:rPr>
        <w:t>１．</w:t>
      </w:r>
      <w:r w:rsidR="009B560C">
        <w:rPr>
          <w:rFonts w:hint="eastAsia"/>
        </w:rPr>
        <w:t>水道配管図</w:t>
      </w:r>
      <w:r w:rsidR="00F53E48">
        <w:rPr>
          <w:rFonts w:hint="eastAsia"/>
        </w:rPr>
        <w:t>については、現地で詳細な測量に基づき作成したものではなく、水道管の概ねの位置を表示しているものです。</w:t>
      </w:r>
    </w:p>
    <w:p w14:paraId="5BBA7B4E" w14:textId="034FA93A" w:rsidR="00F53E48" w:rsidRDefault="00F53E48" w:rsidP="00F53E48">
      <w:pPr>
        <w:spacing w:line="460" w:lineRule="exact"/>
        <w:ind w:left="240" w:hangingChars="100" w:hanging="240"/>
      </w:pPr>
      <w:r>
        <w:rPr>
          <w:rFonts w:hint="eastAsia"/>
        </w:rPr>
        <w:t>２．道路工事等により現地の状況が変わった場合においては、図面と現地が整合しない場合があります。</w:t>
      </w:r>
    </w:p>
    <w:p w14:paraId="221BC188" w14:textId="1A8015DB" w:rsidR="00F53E48" w:rsidRDefault="00F53E48" w:rsidP="00F53E48">
      <w:pPr>
        <w:spacing w:line="460" w:lineRule="exact"/>
        <w:ind w:left="240" w:hangingChars="100" w:hanging="240"/>
      </w:pPr>
      <w:r>
        <w:rPr>
          <w:rFonts w:hint="eastAsia"/>
        </w:rPr>
        <w:t>３．この申請で得られた情報を、埋設状況の確認以外の目的で利用することは固くお断りします。</w:t>
      </w:r>
    </w:p>
    <w:p w14:paraId="3ED326A2" w14:textId="60749AFD" w:rsidR="00F53E48" w:rsidRDefault="00F53E48" w:rsidP="00F53E48">
      <w:pPr>
        <w:spacing w:line="460" w:lineRule="exact"/>
        <w:ind w:left="240" w:hangingChars="100" w:hanging="240"/>
      </w:pPr>
      <w:r>
        <w:rPr>
          <w:rFonts w:hint="eastAsia"/>
        </w:rPr>
        <w:t>４．申請受付後、３営業日以内の図面提供を原則としますが、不測の事態により遅延する場合がありますので、あらかじめご了承ください。</w:t>
      </w:r>
    </w:p>
    <w:p w14:paraId="5692A0F9" w14:textId="43471E32" w:rsidR="007A1113" w:rsidRDefault="00F53E48" w:rsidP="007A1113">
      <w:pPr>
        <w:spacing w:line="460" w:lineRule="exact"/>
        <w:ind w:left="240" w:hangingChars="100" w:hanging="240"/>
      </w:pPr>
      <w:r>
        <w:rPr>
          <w:rFonts w:hint="eastAsia"/>
        </w:rPr>
        <w:t>５．申請内容に疑義がある場合には、必要に応じて連絡させていただく場合があります。連絡が取れない場合は、申請が取り消しになることもあります。</w:t>
      </w:r>
    </w:p>
    <w:p w14:paraId="5DBC002B" w14:textId="1A5E48A5" w:rsidR="00777F4B" w:rsidRDefault="00777F4B" w:rsidP="00F53E48">
      <w:pPr>
        <w:spacing w:line="460" w:lineRule="exact"/>
        <w:ind w:left="240" w:hangingChars="100" w:hanging="240"/>
      </w:pPr>
      <w:r>
        <w:rPr>
          <w:rFonts w:hint="eastAsia"/>
        </w:rPr>
        <w:t>６．給水原簿及び排水原簿については、所有者若しくは使用者（代理人の場合は委任状の添付をお願いします）以外への提供は行いません。また、申請時に本人確認をさせていただきます。</w:t>
      </w:r>
    </w:p>
    <w:p w14:paraId="2E15ABAC" w14:textId="12AD4DFC" w:rsidR="007A1113" w:rsidRDefault="007A1113" w:rsidP="00F53E48">
      <w:pPr>
        <w:spacing w:line="460" w:lineRule="exact"/>
        <w:ind w:left="240" w:hangingChars="100" w:hanging="240"/>
      </w:pPr>
      <w:r>
        <w:rPr>
          <w:rFonts w:hint="eastAsia"/>
        </w:rPr>
        <w:t>７．年代等により、給水原簿及び排水原簿の提出が無く、提供できない場合があります。</w:t>
      </w:r>
    </w:p>
    <w:p w14:paraId="0D3A8726" w14:textId="6ECC0EEF" w:rsidR="00F53E48" w:rsidRDefault="007A1113" w:rsidP="00F53E48">
      <w:pPr>
        <w:spacing w:line="460" w:lineRule="exact"/>
        <w:ind w:left="240" w:hangingChars="100" w:hanging="240"/>
      </w:pPr>
      <w:r>
        <w:rPr>
          <w:rFonts w:hint="eastAsia"/>
        </w:rPr>
        <w:t>８</w:t>
      </w:r>
      <w:r w:rsidR="00F53E48">
        <w:rPr>
          <w:rFonts w:hint="eastAsia"/>
        </w:rPr>
        <w:t>．提供した図面の利用により発生した損害等について、養老町は一切の責任を負いません。</w:t>
      </w:r>
    </w:p>
    <w:p w14:paraId="4B3529E4" w14:textId="5194DF40" w:rsidR="00777F4B" w:rsidRDefault="00777F4B" w:rsidP="00F53E48">
      <w:pPr>
        <w:spacing w:line="460" w:lineRule="exact"/>
        <w:ind w:left="240" w:hangingChars="100" w:hanging="240"/>
      </w:pPr>
    </w:p>
    <w:p w14:paraId="574588C5" w14:textId="718F800F" w:rsidR="00777F4B" w:rsidRDefault="00777F4B" w:rsidP="00F53E48">
      <w:pPr>
        <w:spacing w:line="460" w:lineRule="exact"/>
        <w:ind w:left="240" w:hangingChars="100" w:hanging="240"/>
      </w:pPr>
      <w:r>
        <w:rPr>
          <w:rFonts w:hint="eastAsia"/>
        </w:rPr>
        <w:t>その他</w:t>
      </w:r>
    </w:p>
    <w:p w14:paraId="31CCF701" w14:textId="1F2CB369" w:rsidR="00777F4B" w:rsidRDefault="00777F4B" w:rsidP="00777F4B">
      <w:pPr>
        <w:pStyle w:val="a3"/>
        <w:numPr>
          <w:ilvl w:val="0"/>
          <w:numId w:val="6"/>
        </w:numPr>
        <w:spacing w:line="460" w:lineRule="exact"/>
        <w:ind w:leftChars="0"/>
      </w:pPr>
      <w:r>
        <w:rPr>
          <w:rFonts w:hint="eastAsia"/>
        </w:rPr>
        <w:t>受付時間は、平日８時３０分から１７時１５分までです。</w:t>
      </w:r>
    </w:p>
    <w:p w14:paraId="2930A9ED" w14:textId="52ECCBB0" w:rsidR="00777F4B" w:rsidRDefault="00777F4B" w:rsidP="00777F4B">
      <w:pPr>
        <w:pStyle w:val="a3"/>
        <w:numPr>
          <w:ilvl w:val="0"/>
          <w:numId w:val="6"/>
        </w:numPr>
        <w:spacing w:line="460" w:lineRule="exact"/>
        <w:ind w:leftChars="0"/>
      </w:pPr>
      <w:r>
        <w:rPr>
          <w:rFonts w:hint="eastAsia"/>
        </w:rPr>
        <w:t>土日、祝日、年末年始（１２月２９日～１月３日）の受付は行っていません。</w:t>
      </w:r>
    </w:p>
    <w:p w14:paraId="4AF1D446" w14:textId="77777777" w:rsidR="00777F4B" w:rsidRDefault="00777F4B" w:rsidP="00777F4B">
      <w:pPr>
        <w:pStyle w:val="a3"/>
        <w:numPr>
          <w:ilvl w:val="0"/>
          <w:numId w:val="6"/>
        </w:numPr>
        <w:spacing w:line="460" w:lineRule="exact"/>
        <w:ind w:leftChars="0"/>
      </w:pPr>
      <w:r>
        <w:rPr>
          <w:rFonts w:hint="eastAsia"/>
        </w:rPr>
        <w:t>電話による申し込みは受付できません。</w:t>
      </w:r>
    </w:p>
    <w:p w14:paraId="614F0EA7" w14:textId="051A85F4" w:rsidR="00777F4B" w:rsidRDefault="00777F4B" w:rsidP="00777F4B">
      <w:pPr>
        <w:pStyle w:val="a3"/>
        <w:numPr>
          <w:ilvl w:val="0"/>
          <w:numId w:val="6"/>
        </w:numPr>
        <w:spacing w:line="460" w:lineRule="exact"/>
        <w:ind w:leftChars="0"/>
      </w:pPr>
      <w:r>
        <w:rPr>
          <w:rFonts w:hint="eastAsia"/>
        </w:rPr>
        <w:t>メールでの受付も行います（給水原簿、排水原簿を除く）。</w:t>
      </w:r>
    </w:p>
    <w:p w14:paraId="6591A274" w14:textId="2B4C132B" w:rsidR="00777F4B" w:rsidRDefault="00777F4B">
      <w:pPr>
        <w:widowControl/>
        <w:jc w:val="left"/>
      </w:pPr>
    </w:p>
    <w:sectPr w:rsidR="00777F4B" w:rsidSect="00D36969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B3959"/>
    <w:multiLevelType w:val="hybridMultilevel"/>
    <w:tmpl w:val="4C0484EC"/>
    <w:lvl w:ilvl="0" w:tplc="361881C0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30906"/>
    <w:multiLevelType w:val="hybridMultilevel"/>
    <w:tmpl w:val="4802E5D2"/>
    <w:lvl w:ilvl="0" w:tplc="A132A6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0DE0A02"/>
    <w:multiLevelType w:val="hybridMultilevel"/>
    <w:tmpl w:val="4C585290"/>
    <w:lvl w:ilvl="0" w:tplc="DD0C98B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360613E"/>
    <w:multiLevelType w:val="hybridMultilevel"/>
    <w:tmpl w:val="2150705A"/>
    <w:lvl w:ilvl="0" w:tplc="C3C2A1E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  <w:d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AB251F"/>
    <w:multiLevelType w:val="hybridMultilevel"/>
    <w:tmpl w:val="8F6A5680"/>
    <w:lvl w:ilvl="0" w:tplc="9BDCCD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F935A2B"/>
    <w:multiLevelType w:val="hybridMultilevel"/>
    <w:tmpl w:val="3FD89FD2"/>
    <w:lvl w:ilvl="0" w:tplc="9FB67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524CBA"/>
    <w:multiLevelType w:val="hybridMultilevel"/>
    <w:tmpl w:val="0076F3CC"/>
    <w:lvl w:ilvl="0" w:tplc="F132D3D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50"/>
    <w:rsid w:val="00045440"/>
    <w:rsid w:val="00047C37"/>
    <w:rsid w:val="000925D4"/>
    <w:rsid w:val="00161539"/>
    <w:rsid w:val="001B573F"/>
    <w:rsid w:val="001C7514"/>
    <w:rsid w:val="001F4697"/>
    <w:rsid w:val="001F54DB"/>
    <w:rsid w:val="0022032C"/>
    <w:rsid w:val="002A7CD6"/>
    <w:rsid w:val="002B328A"/>
    <w:rsid w:val="002F4258"/>
    <w:rsid w:val="00311064"/>
    <w:rsid w:val="0032223D"/>
    <w:rsid w:val="003B0F8A"/>
    <w:rsid w:val="00462629"/>
    <w:rsid w:val="004B44A8"/>
    <w:rsid w:val="004F499A"/>
    <w:rsid w:val="00514859"/>
    <w:rsid w:val="005152C8"/>
    <w:rsid w:val="00540CBF"/>
    <w:rsid w:val="005D34F9"/>
    <w:rsid w:val="0060460F"/>
    <w:rsid w:val="00777F4B"/>
    <w:rsid w:val="007A1113"/>
    <w:rsid w:val="007B3E3D"/>
    <w:rsid w:val="00813650"/>
    <w:rsid w:val="00821C71"/>
    <w:rsid w:val="00831E5E"/>
    <w:rsid w:val="0087789F"/>
    <w:rsid w:val="008A5120"/>
    <w:rsid w:val="008C73E6"/>
    <w:rsid w:val="00911164"/>
    <w:rsid w:val="009A0E51"/>
    <w:rsid w:val="009B31B7"/>
    <w:rsid w:val="009B560C"/>
    <w:rsid w:val="009C221B"/>
    <w:rsid w:val="009C6DE4"/>
    <w:rsid w:val="00A33959"/>
    <w:rsid w:val="00A826CF"/>
    <w:rsid w:val="00AB446E"/>
    <w:rsid w:val="00AC09DC"/>
    <w:rsid w:val="00B6624F"/>
    <w:rsid w:val="00B86984"/>
    <w:rsid w:val="00BC569F"/>
    <w:rsid w:val="00C006E5"/>
    <w:rsid w:val="00C1136E"/>
    <w:rsid w:val="00C33A53"/>
    <w:rsid w:val="00C37FF6"/>
    <w:rsid w:val="00D032B1"/>
    <w:rsid w:val="00D36969"/>
    <w:rsid w:val="00DB67A9"/>
    <w:rsid w:val="00DC6748"/>
    <w:rsid w:val="00DD33FC"/>
    <w:rsid w:val="00E4400E"/>
    <w:rsid w:val="00EC2E0D"/>
    <w:rsid w:val="00EE0B86"/>
    <w:rsid w:val="00F43A35"/>
    <w:rsid w:val="00F53E48"/>
    <w:rsid w:val="00F84BB5"/>
    <w:rsid w:val="00FA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11AB0"/>
  <w15:chartTrackingRefBased/>
  <w15:docId w15:val="{E0CBAC23-F05B-49D4-A8D6-1268A135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859"/>
    <w:pPr>
      <w:ind w:leftChars="400" w:left="840"/>
    </w:pPr>
  </w:style>
  <w:style w:type="table" w:styleId="a4">
    <w:name w:val="Table Grid"/>
    <w:basedOn w:val="a1"/>
    <w:uiPriority w:val="39"/>
    <w:rsid w:val="00D3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0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0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</TotalTime>
  <Pages>2</Pages>
  <Words>154</Words>
  <Characters>880</Characters>
  <DocSecurity>0</DocSecurity>
  <Lines>7</Lines>
  <Paragraphs>2</Paragraphs>
  <ScaleCrop>false</ScaleCrop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2021-12-10T08:15:00Z</cp:lastPrinted>
  <dcterms:created xsi:type="dcterms:W3CDTF">2021-12-10T07:33:00Z</dcterms:created>
  <dcterms:modified xsi:type="dcterms:W3CDTF">2021-12-13T23:40:00Z</dcterms:modified>
</cp:coreProperties>
</file>